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Pr="00A03729" w:rsidRDefault="00A17D91">
      <w:pPr>
        <w:pStyle w:val="a9"/>
        <w:ind w:firstLineChars="0" w:firstLine="0"/>
        <w:jc w:val="center"/>
        <w:rPr>
          <w:rFonts w:ascii="宋体" w:hAnsi="宋体"/>
          <w:szCs w:val="21"/>
        </w:rPr>
      </w:pPr>
      <w:r>
        <w:rPr>
          <w:rFonts w:hint="eastAsia"/>
          <w:b/>
          <w:sz w:val="30"/>
          <w:szCs w:val="30"/>
        </w:rPr>
        <w:t>宁波大学附属人民</w:t>
      </w:r>
      <w:proofErr w:type="gramStart"/>
      <w:r>
        <w:rPr>
          <w:rFonts w:hint="eastAsia"/>
          <w:b/>
          <w:sz w:val="30"/>
          <w:szCs w:val="30"/>
        </w:rPr>
        <w:t>医院</w:t>
      </w:r>
      <w:r w:rsidR="00E347BA">
        <w:rPr>
          <w:rFonts w:hint="eastAsia"/>
          <w:b/>
          <w:sz w:val="30"/>
          <w:szCs w:val="30"/>
        </w:rPr>
        <w:t>洁定灭菌器</w:t>
      </w:r>
      <w:proofErr w:type="gramEnd"/>
      <w:r w:rsidR="00E347BA">
        <w:rPr>
          <w:rFonts w:hint="eastAsia"/>
          <w:b/>
          <w:sz w:val="30"/>
          <w:szCs w:val="30"/>
        </w:rPr>
        <w:t>等</w:t>
      </w:r>
      <w:r w:rsidR="00CB75CF">
        <w:rPr>
          <w:rFonts w:hint="eastAsia"/>
          <w:b/>
          <w:sz w:val="30"/>
          <w:szCs w:val="30"/>
        </w:rPr>
        <w:t>医疗设备保修项目</w:t>
      </w:r>
      <w:r>
        <w:rPr>
          <w:rFonts w:hint="eastAsia"/>
          <w:b/>
          <w:sz w:val="30"/>
          <w:szCs w:val="30"/>
        </w:rPr>
        <w:t>院内议标公告</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2219C7" w:rsidTr="006428B8">
        <w:trPr>
          <w:trHeight w:val="645"/>
        </w:trPr>
        <w:tc>
          <w:tcPr>
            <w:tcW w:w="710" w:type="dxa"/>
            <w:vAlign w:val="center"/>
          </w:tcPr>
          <w:p w:rsidR="002219C7" w:rsidRDefault="002219C7">
            <w:pPr>
              <w:pStyle w:val="a9"/>
              <w:ind w:firstLineChars="0" w:firstLine="0"/>
              <w:rPr>
                <w:rFonts w:ascii="宋体" w:hAnsi="宋体"/>
                <w:szCs w:val="21"/>
              </w:rPr>
            </w:pPr>
            <w:r>
              <w:rPr>
                <w:rFonts w:ascii="宋体" w:hAnsi="宋体" w:hint="eastAsia"/>
                <w:szCs w:val="21"/>
              </w:rPr>
              <w:t>1</w:t>
            </w:r>
          </w:p>
        </w:tc>
        <w:tc>
          <w:tcPr>
            <w:tcW w:w="1701" w:type="dxa"/>
            <w:vAlign w:val="center"/>
          </w:tcPr>
          <w:p w:rsidR="002219C7" w:rsidRDefault="002219C7" w:rsidP="000233B4">
            <w:pPr>
              <w:pStyle w:val="a9"/>
              <w:ind w:firstLineChars="0" w:firstLine="0"/>
              <w:rPr>
                <w:rFonts w:ascii="宋体" w:hAnsi="宋体"/>
                <w:szCs w:val="21"/>
              </w:rPr>
            </w:pPr>
            <w:r>
              <w:t>飞秒乳化仪</w:t>
            </w:r>
            <w:r>
              <w:rPr>
                <w:rFonts w:hint="eastAsia"/>
              </w:rPr>
              <w:t>保修</w:t>
            </w:r>
          </w:p>
        </w:tc>
        <w:tc>
          <w:tcPr>
            <w:tcW w:w="992" w:type="dxa"/>
            <w:vAlign w:val="center"/>
          </w:tcPr>
          <w:p w:rsidR="002219C7" w:rsidRDefault="002219C7" w:rsidP="000233B4">
            <w:pPr>
              <w:rPr>
                <w:rFonts w:ascii="宋体" w:hAnsi="宋体"/>
                <w:szCs w:val="21"/>
              </w:rPr>
            </w:pPr>
            <w:r>
              <w:rPr>
                <w:rFonts w:ascii="宋体" w:hAnsi="宋体" w:hint="eastAsia"/>
                <w:szCs w:val="21"/>
              </w:rPr>
              <w:t>1项</w:t>
            </w:r>
          </w:p>
        </w:tc>
        <w:tc>
          <w:tcPr>
            <w:tcW w:w="4394" w:type="dxa"/>
            <w:vAlign w:val="center"/>
          </w:tcPr>
          <w:p w:rsidR="002219C7" w:rsidRDefault="002219C7" w:rsidP="000233B4">
            <w:r>
              <w:t>飞秒乳化仪</w:t>
            </w:r>
            <w:r>
              <w:rPr>
                <w:rFonts w:hint="eastAsia"/>
              </w:rPr>
              <w:t>(</w:t>
            </w:r>
            <w:r>
              <w:rPr>
                <w:rFonts w:hint="eastAsia"/>
              </w:rPr>
              <w:t>爱尔康</w:t>
            </w:r>
            <w:proofErr w:type="spellStart"/>
            <w:r>
              <w:t>LensxLaser</w:t>
            </w:r>
            <w:proofErr w:type="spellEnd"/>
            <w:r>
              <w:rPr>
                <w:rFonts w:hint="eastAsia"/>
              </w:rPr>
              <w:t>)</w:t>
            </w:r>
            <w:r>
              <w:rPr>
                <w:rFonts w:hint="eastAsia"/>
              </w:rPr>
              <w:t>保修，服务期三年，合同一年一签，合同期满后根据服务质量及医院需求决定是否续签，总服务期不超过三年。</w:t>
            </w:r>
          </w:p>
          <w:p w:rsidR="002219C7" w:rsidRDefault="002219C7" w:rsidP="000233B4">
            <w:pPr>
              <w:rPr>
                <w:rFonts w:ascii="宋体" w:hAnsi="宋体"/>
                <w:szCs w:val="21"/>
              </w:rPr>
            </w:pPr>
            <w:r>
              <w:rPr>
                <w:rFonts w:ascii="宋体" w:hAnsi="宋体" w:hint="eastAsia"/>
                <w:szCs w:val="21"/>
              </w:rPr>
              <w:t>注：</w:t>
            </w:r>
            <w:r w:rsidRPr="0039481A">
              <w:rPr>
                <w:rFonts w:ascii="宋体" w:hAnsi="宋体" w:hint="eastAsia"/>
                <w:szCs w:val="21"/>
              </w:rPr>
              <w:t>为保证投标人的服务品质和响应能力，投标人需要对该项目现场设备进行勘察，本项目包含设备目前已发生的或者潜在存在故障的修复，不组织现场勘查，供应商可自行勘查。参加本项目的供应商均认定为对本项目已充分了解或已进行现场考察。</w:t>
            </w:r>
          </w:p>
        </w:tc>
        <w:tc>
          <w:tcPr>
            <w:tcW w:w="1134" w:type="dxa"/>
            <w:vAlign w:val="center"/>
          </w:tcPr>
          <w:p w:rsidR="002219C7" w:rsidRPr="0039481A" w:rsidRDefault="002219C7" w:rsidP="000233B4">
            <w:pPr>
              <w:pStyle w:val="a9"/>
              <w:ind w:firstLineChars="0" w:firstLine="0"/>
              <w:rPr>
                <w:rFonts w:ascii="宋体" w:hAnsi="宋体"/>
                <w:szCs w:val="21"/>
              </w:rPr>
            </w:pPr>
            <w:r>
              <w:rPr>
                <w:rFonts w:ascii="宋体" w:hAnsi="宋体" w:hint="eastAsia"/>
                <w:szCs w:val="21"/>
              </w:rPr>
              <w:t>29.6万</w:t>
            </w:r>
          </w:p>
        </w:tc>
      </w:tr>
      <w:tr w:rsidR="002219C7" w:rsidTr="006428B8">
        <w:trPr>
          <w:trHeight w:val="645"/>
        </w:trPr>
        <w:tc>
          <w:tcPr>
            <w:tcW w:w="710" w:type="dxa"/>
            <w:vAlign w:val="center"/>
          </w:tcPr>
          <w:p w:rsidR="002219C7" w:rsidRDefault="002219C7">
            <w:pPr>
              <w:pStyle w:val="a9"/>
              <w:ind w:firstLineChars="0" w:firstLine="0"/>
              <w:rPr>
                <w:rFonts w:ascii="宋体" w:hAnsi="宋体"/>
                <w:szCs w:val="21"/>
              </w:rPr>
            </w:pPr>
            <w:r>
              <w:rPr>
                <w:rFonts w:ascii="宋体" w:hAnsi="宋体" w:hint="eastAsia"/>
                <w:szCs w:val="21"/>
              </w:rPr>
              <w:t>2</w:t>
            </w:r>
          </w:p>
        </w:tc>
        <w:tc>
          <w:tcPr>
            <w:tcW w:w="1701" w:type="dxa"/>
            <w:vAlign w:val="center"/>
          </w:tcPr>
          <w:p w:rsidR="002219C7" w:rsidRDefault="002219C7" w:rsidP="000233B4">
            <w:pPr>
              <w:pStyle w:val="a9"/>
              <w:ind w:firstLineChars="0" w:firstLine="0"/>
            </w:pPr>
            <w:proofErr w:type="gramStart"/>
            <w:r>
              <w:rPr>
                <w:rFonts w:hint="eastAsia"/>
              </w:rPr>
              <w:t>洁定灭菌器</w:t>
            </w:r>
            <w:proofErr w:type="gramEnd"/>
            <w:r>
              <w:rPr>
                <w:rFonts w:hint="eastAsia"/>
              </w:rPr>
              <w:t>保修</w:t>
            </w:r>
          </w:p>
        </w:tc>
        <w:tc>
          <w:tcPr>
            <w:tcW w:w="992" w:type="dxa"/>
            <w:vAlign w:val="center"/>
          </w:tcPr>
          <w:p w:rsidR="002219C7" w:rsidRDefault="002219C7" w:rsidP="000233B4">
            <w:pPr>
              <w:rPr>
                <w:rFonts w:ascii="宋体" w:hAnsi="宋体"/>
                <w:szCs w:val="21"/>
              </w:rPr>
            </w:pPr>
            <w:r>
              <w:rPr>
                <w:rFonts w:ascii="宋体" w:hAnsi="宋体" w:hint="eastAsia"/>
                <w:szCs w:val="21"/>
              </w:rPr>
              <w:t>1项</w:t>
            </w:r>
          </w:p>
        </w:tc>
        <w:tc>
          <w:tcPr>
            <w:tcW w:w="4394" w:type="dxa"/>
            <w:vAlign w:val="center"/>
          </w:tcPr>
          <w:p w:rsidR="002219C7" w:rsidRDefault="002219C7" w:rsidP="000233B4">
            <w:r w:rsidRPr="00CB75CF">
              <w:rPr>
                <w:rFonts w:hint="eastAsia"/>
              </w:rPr>
              <w:t xml:space="preserve">3 </w:t>
            </w:r>
            <w:r w:rsidRPr="00CB75CF">
              <w:rPr>
                <w:rFonts w:hint="eastAsia"/>
              </w:rPr>
              <w:t>台高温高压蒸汽灭菌器</w:t>
            </w:r>
            <w:r>
              <w:rPr>
                <w:rFonts w:hint="eastAsia"/>
              </w:rPr>
              <w:t>（</w:t>
            </w:r>
            <w:proofErr w:type="gramStart"/>
            <w:r>
              <w:rPr>
                <w:rFonts w:hint="eastAsia"/>
              </w:rPr>
              <w:t>洁定</w:t>
            </w:r>
            <w:proofErr w:type="gramEnd"/>
            <w:r>
              <w:rPr>
                <w:rFonts w:hint="eastAsia"/>
              </w:rPr>
              <w:t>HS6620</w:t>
            </w:r>
            <w:r>
              <w:rPr>
                <w:rFonts w:hint="eastAsia"/>
              </w:rPr>
              <w:t>）保修，服务期三年，合同一年一签，合同期满后根据服务质量及医院需求决定是否续签，总服务期不超过三年。</w:t>
            </w:r>
          </w:p>
          <w:p w:rsidR="002219C7" w:rsidRDefault="002219C7" w:rsidP="000233B4">
            <w:r>
              <w:rPr>
                <w:rFonts w:ascii="宋体" w:hAnsi="宋体" w:hint="eastAsia"/>
                <w:szCs w:val="21"/>
              </w:rPr>
              <w:t>注：</w:t>
            </w:r>
            <w:r w:rsidRPr="0039481A">
              <w:rPr>
                <w:rFonts w:ascii="宋体" w:hAnsi="宋体" w:hint="eastAsia"/>
                <w:szCs w:val="21"/>
              </w:rPr>
              <w:t>为保证投标人的服务品质和响应能力，投标人需要对该项目现场设备进行勘察，本项目包含设备目前已发生的或者潜在存在故障的修复，不组织现场勘查，供应商可自行勘查。参加本项目的供应商均认定为对本项目已充分了解或已进行现场考察。</w:t>
            </w:r>
          </w:p>
        </w:tc>
        <w:tc>
          <w:tcPr>
            <w:tcW w:w="1134" w:type="dxa"/>
            <w:vAlign w:val="center"/>
          </w:tcPr>
          <w:p w:rsidR="002219C7" w:rsidRDefault="002219C7" w:rsidP="000233B4">
            <w:pPr>
              <w:pStyle w:val="a9"/>
              <w:ind w:firstLineChars="0" w:firstLine="0"/>
              <w:rPr>
                <w:rFonts w:ascii="宋体" w:hAnsi="宋体"/>
                <w:szCs w:val="21"/>
              </w:rPr>
            </w:pPr>
            <w:r>
              <w:rPr>
                <w:rFonts w:ascii="宋体" w:hAnsi="宋体" w:hint="eastAsia"/>
                <w:szCs w:val="21"/>
              </w:rPr>
              <w:t>12.9万</w:t>
            </w:r>
          </w:p>
        </w:tc>
      </w:tr>
      <w:tr w:rsidR="002219C7" w:rsidTr="006428B8">
        <w:trPr>
          <w:trHeight w:val="645"/>
        </w:trPr>
        <w:tc>
          <w:tcPr>
            <w:tcW w:w="710" w:type="dxa"/>
            <w:vAlign w:val="center"/>
          </w:tcPr>
          <w:p w:rsidR="002219C7" w:rsidRDefault="002219C7">
            <w:pPr>
              <w:pStyle w:val="a9"/>
              <w:ind w:firstLineChars="0" w:firstLine="0"/>
              <w:rPr>
                <w:rFonts w:ascii="宋体" w:hAnsi="宋体"/>
                <w:szCs w:val="21"/>
              </w:rPr>
            </w:pPr>
            <w:r>
              <w:rPr>
                <w:rFonts w:ascii="宋体" w:hAnsi="宋体" w:hint="eastAsia"/>
                <w:szCs w:val="21"/>
              </w:rPr>
              <w:t>3</w:t>
            </w:r>
          </w:p>
        </w:tc>
        <w:tc>
          <w:tcPr>
            <w:tcW w:w="1701" w:type="dxa"/>
            <w:vAlign w:val="center"/>
          </w:tcPr>
          <w:p w:rsidR="002219C7" w:rsidRDefault="002219C7" w:rsidP="000233B4">
            <w:pPr>
              <w:pStyle w:val="a9"/>
              <w:ind w:firstLineChars="0" w:firstLine="0"/>
            </w:pPr>
            <w:r>
              <w:rPr>
                <w:rFonts w:hint="eastAsia"/>
              </w:rPr>
              <w:t>低温等离子灭菌器保修</w:t>
            </w:r>
          </w:p>
        </w:tc>
        <w:tc>
          <w:tcPr>
            <w:tcW w:w="992" w:type="dxa"/>
            <w:vAlign w:val="center"/>
          </w:tcPr>
          <w:p w:rsidR="002219C7" w:rsidRPr="00CB75CF" w:rsidRDefault="002219C7" w:rsidP="000233B4">
            <w:pPr>
              <w:rPr>
                <w:rFonts w:ascii="宋体" w:hAnsi="宋体"/>
                <w:szCs w:val="21"/>
              </w:rPr>
            </w:pPr>
            <w:r>
              <w:rPr>
                <w:rFonts w:ascii="宋体" w:hAnsi="宋体" w:hint="eastAsia"/>
                <w:szCs w:val="21"/>
              </w:rPr>
              <w:t>1项</w:t>
            </w:r>
          </w:p>
        </w:tc>
        <w:tc>
          <w:tcPr>
            <w:tcW w:w="4394" w:type="dxa"/>
            <w:vAlign w:val="center"/>
          </w:tcPr>
          <w:p w:rsidR="002219C7" w:rsidRDefault="002219C7" w:rsidP="000233B4">
            <w:r>
              <w:rPr>
                <w:rFonts w:hint="eastAsia"/>
              </w:rPr>
              <w:t>强生低温等离子灭菌器（</w:t>
            </w:r>
            <w:r>
              <w:rPr>
                <w:rFonts w:hint="eastAsia"/>
              </w:rPr>
              <w:t>STERRAD 100S</w:t>
            </w:r>
            <w:r>
              <w:rPr>
                <w:rFonts w:hint="eastAsia"/>
              </w:rPr>
              <w:t>）保修，服务期三年，合同一年一签，合同期满后根据服务质量及医院需求决定是否续签，总服务期不超过三年。</w:t>
            </w:r>
          </w:p>
          <w:p w:rsidR="002219C7" w:rsidRPr="00CB75CF" w:rsidRDefault="002219C7" w:rsidP="000233B4">
            <w:r>
              <w:rPr>
                <w:rFonts w:ascii="宋体" w:hAnsi="宋体" w:hint="eastAsia"/>
                <w:szCs w:val="21"/>
              </w:rPr>
              <w:t>注：</w:t>
            </w:r>
            <w:r w:rsidRPr="0039481A">
              <w:rPr>
                <w:rFonts w:ascii="宋体" w:hAnsi="宋体" w:hint="eastAsia"/>
                <w:szCs w:val="21"/>
              </w:rPr>
              <w:t>为保证投标人的服务品质和响应能力，投标人需要对该项目现场设备进行勘察，本项目包含设备目前已发生的或者潜在存在故障的修复，不组织现场勘查，供应商可自行勘查。参加本项目的供应商均认定为对本项目已充分了解或已进行现场考察。</w:t>
            </w:r>
          </w:p>
        </w:tc>
        <w:tc>
          <w:tcPr>
            <w:tcW w:w="1134" w:type="dxa"/>
            <w:vAlign w:val="center"/>
          </w:tcPr>
          <w:p w:rsidR="002219C7" w:rsidRDefault="002219C7" w:rsidP="000233B4">
            <w:pPr>
              <w:pStyle w:val="a9"/>
              <w:ind w:firstLineChars="0" w:firstLine="0"/>
              <w:rPr>
                <w:rFonts w:ascii="宋体" w:hAnsi="宋体"/>
                <w:szCs w:val="21"/>
              </w:rPr>
            </w:pPr>
            <w:r>
              <w:rPr>
                <w:rFonts w:ascii="宋体" w:hAnsi="宋体" w:hint="eastAsia"/>
                <w:szCs w:val="21"/>
              </w:rPr>
              <w:t>8.8万</w:t>
            </w:r>
          </w:p>
        </w:tc>
      </w:tr>
      <w:tr w:rsidR="002219C7" w:rsidTr="002219C7">
        <w:trPr>
          <w:trHeight w:val="274"/>
        </w:trPr>
        <w:tc>
          <w:tcPr>
            <w:tcW w:w="710" w:type="dxa"/>
            <w:vAlign w:val="center"/>
          </w:tcPr>
          <w:p w:rsidR="002219C7" w:rsidRDefault="002219C7">
            <w:pPr>
              <w:pStyle w:val="a9"/>
              <w:ind w:firstLineChars="0" w:firstLine="0"/>
              <w:rPr>
                <w:rFonts w:ascii="宋体" w:hAnsi="宋体"/>
                <w:szCs w:val="21"/>
              </w:rPr>
            </w:pPr>
            <w:r>
              <w:rPr>
                <w:rFonts w:ascii="宋体" w:hAnsi="宋体" w:hint="eastAsia"/>
                <w:szCs w:val="21"/>
              </w:rPr>
              <w:t>4</w:t>
            </w:r>
          </w:p>
        </w:tc>
        <w:tc>
          <w:tcPr>
            <w:tcW w:w="1701" w:type="dxa"/>
            <w:vAlign w:val="center"/>
          </w:tcPr>
          <w:p w:rsidR="002219C7" w:rsidRDefault="002219C7" w:rsidP="00CB75CF">
            <w:pPr>
              <w:pStyle w:val="a9"/>
              <w:ind w:firstLineChars="0" w:firstLine="0"/>
            </w:pPr>
            <w:r>
              <w:rPr>
                <w:rFonts w:hint="eastAsia"/>
              </w:rPr>
              <w:t>奥林巴斯胃镜维修</w:t>
            </w:r>
          </w:p>
        </w:tc>
        <w:tc>
          <w:tcPr>
            <w:tcW w:w="992" w:type="dxa"/>
            <w:vAlign w:val="center"/>
          </w:tcPr>
          <w:p w:rsidR="002219C7" w:rsidRPr="00CB75CF" w:rsidRDefault="002219C7" w:rsidP="00B047C9">
            <w:pPr>
              <w:rPr>
                <w:rFonts w:ascii="宋体" w:hAnsi="宋体"/>
                <w:szCs w:val="21"/>
              </w:rPr>
            </w:pPr>
            <w:r>
              <w:rPr>
                <w:rFonts w:ascii="宋体" w:hAnsi="宋体" w:hint="eastAsia"/>
                <w:szCs w:val="21"/>
              </w:rPr>
              <w:t>1项</w:t>
            </w:r>
          </w:p>
        </w:tc>
        <w:tc>
          <w:tcPr>
            <w:tcW w:w="4394" w:type="dxa"/>
            <w:vAlign w:val="center"/>
          </w:tcPr>
          <w:p w:rsidR="002219C7" w:rsidRDefault="002219C7" w:rsidP="002219C7">
            <w:pPr>
              <w:rPr>
                <w:rFonts w:hint="eastAsia"/>
              </w:rPr>
            </w:pPr>
            <w:r>
              <w:rPr>
                <w:rFonts w:hint="eastAsia"/>
              </w:rPr>
              <w:t>型号</w:t>
            </w:r>
            <w:r>
              <w:t>GIF-H260</w:t>
            </w:r>
            <w:r>
              <w:rPr>
                <w:rFonts w:hint="eastAsia"/>
              </w:rPr>
              <w:t>，</w:t>
            </w:r>
            <w:r>
              <w:rPr>
                <w:rFonts w:hint="eastAsia"/>
              </w:rPr>
              <w:t>出现图像白屏故障</w:t>
            </w:r>
            <w:r>
              <w:rPr>
                <w:rFonts w:hint="eastAsia"/>
              </w:rPr>
              <w:t>，</w:t>
            </w:r>
            <w:r>
              <w:rPr>
                <w:rFonts w:hint="eastAsia"/>
              </w:rPr>
              <w:t>检测确定为</w:t>
            </w:r>
            <w:r>
              <w:rPr>
                <w:rFonts w:hint="eastAsia"/>
              </w:rPr>
              <w:t xml:space="preserve">CCD </w:t>
            </w:r>
            <w:r>
              <w:rPr>
                <w:rFonts w:hint="eastAsia"/>
              </w:rPr>
              <w:t>组件故障</w:t>
            </w:r>
            <w:r>
              <w:rPr>
                <w:rFonts w:hint="eastAsia"/>
              </w:rPr>
              <w:t>，需</w:t>
            </w:r>
            <w:r w:rsidRPr="002219C7">
              <w:rPr>
                <w:rFonts w:hint="eastAsia"/>
              </w:rPr>
              <w:t>更换</w:t>
            </w:r>
            <w:r w:rsidRPr="002219C7">
              <w:rPr>
                <w:rFonts w:hint="eastAsia"/>
              </w:rPr>
              <w:t xml:space="preserve"> CCD </w:t>
            </w:r>
            <w:r w:rsidRPr="002219C7">
              <w:rPr>
                <w:rFonts w:hint="eastAsia"/>
              </w:rPr>
              <w:t>组件</w:t>
            </w:r>
            <w:r>
              <w:rPr>
                <w:rFonts w:hint="eastAsia"/>
              </w:rPr>
              <w:t>。</w:t>
            </w:r>
          </w:p>
          <w:p w:rsidR="002219C7" w:rsidRDefault="002219C7" w:rsidP="002219C7">
            <w:pPr>
              <w:rPr>
                <w:rFonts w:hint="eastAsia"/>
              </w:rPr>
            </w:pPr>
            <w:r>
              <w:rPr>
                <w:rFonts w:hint="eastAsia"/>
              </w:rPr>
              <w:t>修复后保修≥</w:t>
            </w:r>
            <w:r>
              <w:rPr>
                <w:rFonts w:hint="eastAsia"/>
              </w:rPr>
              <w:t>6</w:t>
            </w:r>
            <w:r>
              <w:rPr>
                <w:rFonts w:hint="eastAsia"/>
              </w:rPr>
              <w:t>个月。</w:t>
            </w:r>
          </w:p>
          <w:p w:rsidR="002219C7" w:rsidRPr="00CB75CF" w:rsidRDefault="002219C7" w:rsidP="002219C7">
            <w:r w:rsidRPr="002219C7">
              <w:rPr>
                <w:rFonts w:hint="eastAsia"/>
              </w:rPr>
              <w:t>注：为保证投标人的服务品质和响应能力，投标人需要对该项目现场设备进行勘察，本项目包含设备目前已发生的或者潜在存在故障的修复，不组织现场勘查，供应商可自行勘查。参加本项目的供应商均认定为对本项目已充</w:t>
            </w:r>
            <w:r w:rsidRPr="002219C7">
              <w:rPr>
                <w:rFonts w:hint="eastAsia"/>
              </w:rPr>
              <w:lastRenderedPageBreak/>
              <w:t>分了解或已进行现场考察。</w:t>
            </w:r>
          </w:p>
        </w:tc>
        <w:tc>
          <w:tcPr>
            <w:tcW w:w="1134" w:type="dxa"/>
            <w:vAlign w:val="center"/>
          </w:tcPr>
          <w:p w:rsidR="002219C7" w:rsidRDefault="002219C7" w:rsidP="00B047C9">
            <w:pPr>
              <w:pStyle w:val="a9"/>
              <w:ind w:firstLineChars="0" w:firstLine="0"/>
              <w:rPr>
                <w:rFonts w:ascii="宋体" w:hAnsi="宋体"/>
                <w:szCs w:val="21"/>
              </w:rPr>
            </w:pPr>
            <w:r>
              <w:rPr>
                <w:rFonts w:ascii="宋体" w:hAnsi="宋体" w:hint="eastAsia"/>
                <w:szCs w:val="21"/>
              </w:rPr>
              <w:lastRenderedPageBreak/>
              <w:t>3.3万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lastRenderedPageBreak/>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w:t>
      </w:r>
      <w:r w:rsidR="002219C7">
        <w:rPr>
          <w:rFonts w:asciiTheme="minorEastAsia" w:hAnsiTheme="minorEastAsia" w:cs="宋体" w:hint="eastAsia"/>
          <w:kern w:val="0"/>
          <w:sz w:val="24"/>
          <w:szCs w:val="24"/>
        </w:rPr>
        <w:t>相关</w:t>
      </w:r>
      <w:proofErr w:type="gramStart"/>
      <w:r w:rsidR="002219C7">
        <w:rPr>
          <w:rFonts w:asciiTheme="minorEastAsia" w:hAnsiTheme="minorEastAsia" w:cs="宋体" w:hint="eastAsia"/>
          <w:kern w:val="0"/>
          <w:sz w:val="24"/>
          <w:szCs w:val="24"/>
        </w:rPr>
        <w:t>产品维保服务</w:t>
      </w:r>
      <w:proofErr w:type="gramEnd"/>
      <w:r w:rsidR="002219C7">
        <w:rPr>
          <w:rFonts w:asciiTheme="minorEastAsia" w:hAnsiTheme="minorEastAsia" w:cs="宋体" w:hint="eastAsia"/>
          <w:kern w:val="0"/>
          <w:sz w:val="24"/>
          <w:szCs w:val="24"/>
        </w:rPr>
        <w:t>资质材料</w:t>
      </w:r>
      <w:r w:rsidR="002219C7" w:rsidRPr="00201A0C">
        <w:rPr>
          <w:rFonts w:asciiTheme="minorEastAsia" w:hAnsiTheme="minorEastAsia"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2.3</w:t>
      </w:r>
      <w:r w:rsidR="002219C7" w:rsidRPr="00201A0C">
        <w:rPr>
          <w:rFonts w:asciiTheme="minorEastAsia" w:hAnsiTheme="minorEastAsia" w:cs="宋体"/>
          <w:kern w:val="0"/>
          <w:sz w:val="24"/>
          <w:szCs w:val="24"/>
        </w:rPr>
        <w:t>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w:t>
      </w:r>
      <w:r w:rsidR="002219C7">
        <w:rPr>
          <w:rFonts w:asciiTheme="minorEastAsia" w:hAnsiTheme="minorEastAsia" w:cs="宋体" w:hint="eastAsia"/>
          <w:kern w:val="0"/>
          <w:sz w:val="24"/>
          <w:szCs w:val="24"/>
        </w:rPr>
        <w:t>服务</w:t>
      </w:r>
      <w:r w:rsidR="002219C7" w:rsidRPr="00201A0C">
        <w:rPr>
          <w:rFonts w:asciiTheme="minorEastAsia" w:hAnsiTheme="minorEastAsia" w:cs="宋体"/>
          <w:kern w:val="0"/>
          <w:sz w:val="24"/>
          <w:szCs w:val="24"/>
        </w:rPr>
        <w:t>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w:t>
      </w:r>
      <w:r w:rsidR="002219C7" w:rsidRPr="00201A0C">
        <w:rPr>
          <w:rFonts w:asciiTheme="minorEastAsia" w:hAnsiTheme="minorEastAsia" w:cs="宋体"/>
          <w:kern w:val="0"/>
          <w:sz w:val="24"/>
          <w:szCs w:val="24"/>
        </w:rPr>
        <w:t>投标一览表及投标报价表；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w:t>
      </w:r>
      <w:r w:rsidR="002219C7">
        <w:rPr>
          <w:rFonts w:ascii="宋体" w:hAnsi="宋体" w:cs="宋体"/>
          <w:kern w:val="0"/>
          <w:sz w:val="24"/>
          <w:szCs w:val="24"/>
        </w:rPr>
        <w:t xml:space="preserve"> </w:t>
      </w:r>
      <w:proofErr w:type="gramStart"/>
      <w:r w:rsidR="002219C7">
        <w:rPr>
          <w:rFonts w:ascii="宋体" w:hAnsi="宋体" w:cs="宋体" w:hint="eastAsia"/>
          <w:kern w:val="0"/>
          <w:sz w:val="24"/>
          <w:szCs w:val="24"/>
        </w:rPr>
        <w:t>同类维保业绩</w:t>
      </w:r>
      <w:proofErr w:type="gramEnd"/>
      <w:r w:rsidR="002219C7">
        <w:rPr>
          <w:rFonts w:ascii="宋体" w:hAnsi="宋体" w:cs="宋体"/>
          <w:kern w:val="0"/>
          <w:sz w:val="24"/>
          <w:szCs w:val="24"/>
        </w:rPr>
        <w:t>（提供合同复印件）；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2.7</w:t>
      </w:r>
      <w:r w:rsidR="002219C7">
        <w:rPr>
          <w:rFonts w:asciiTheme="minorEastAsia" w:hAnsiTheme="minorEastAsia" w:cs="宋体" w:hint="eastAsia"/>
          <w:kern w:val="0"/>
          <w:sz w:val="24"/>
          <w:szCs w:val="24"/>
        </w:rPr>
        <w:t>设备保修（维修）服务</w:t>
      </w:r>
      <w:r w:rsidR="002219C7" w:rsidRPr="002F5C53">
        <w:rPr>
          <w:rFonts w:asciiTheme="minorEastAsia" w:hAnsiTheme="minorEastAsia" w:cs="宋体" w:hint="eastAsia"/>
          <w:kern w:val="0"/>
          <w:sz w:val="24"/>
          <w:szCs w:val="24"/>
        </w:rPr>
        <w:t>方案</w:t>
      </w:r>
      <w:r w:rsidR="002219C7">
        <w:rPr>
          <w:rFonts w:asciiTheme="minorEastAsia" w:hAnsiTheme="minorEastAsia"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w:t>
      </w:r>
      <w:r w:rsidR="002219C7">
        <w:rPr>
          <w:rFonts w:ascii="宋体" w:hAnsi="宋体" w:cs="宋体" w:hint="eastAsia"/>
          <w:kern w:val="0"/>
          <w:sz w:val="24"/>
          <w:szCs w:val="24"/>
        </w:rPr>
        <w:t>8</w:t>
      </w:r>
      <w:r w:rsidR="002219C7" w:rsidRPr="002F5C53">
        <w:rPr>
          <w:rFonts w:asciiTheme="minorEastAsia" w:hAnsiTheme="minorEastAsia" w:cs="宋体" w:hint="eastAsia"/>
          <w:kern w:val="0"/>
          <w:sz w:val="24"/>
          <w:szCs w:val="24"/>
        </w:rPr>
        <w:t>优于招标文件的承诺和建议</w:t>
      </w:r>
      <w:r w:rsidR="002219C7">
        <w:rPr>
          <w:rFonts w:asciiTheme="minorEastAsia" w:hAnsiTheme="minorEastAsia" w:cs="宋体" w:hint="eastAsia"/>
          <w:kern w:val="0"/>
          <w:sz w:val="24"/>
          <w:szCs w:val="24"/>
        </w:rPr>
        <w:t>（如有）；</w:t>
      </w:r>
    </w:p>
    <w:p w:rsidR="00873A84" w:rsidRPr="00DC37A6" w:rsidRDefault="004475A2">
      <w:pPr>
        <w:widowControl/>
        <w:spacing w:line="360" w:lineRule="auto"/>
        <w:jc w:val="left"/>
        <w:rPr>
          <w:rFonts w:ascii="宋体" w:hAnsi="宋体" w:cs="宋体"/>
          <w:kern w:val="0"/>
          <w:sz w:val="24"/>
          <w:szCs w:val="24"/>
        </w:rPr>
      </w:pPr>
      <w:r>
        <w:rPr>
          <w:rFonts w:ascii="宋体" w:hAnsi="宋体" w:cs="宋体"/>
          <w:kern w:val="0"/>
          <w:sz w:val="24"/>
          <w:szCs w:val="24"/>
        </w:rPr>
        <w:t>※</w:t>
      </w:r>
      <w:r w:rsidR="00A17D91">
        <w:rPr>
          <w:rFonts w:ascii="宋体" w:hAnsi="宋体" w:cs="宋体"/>
          <w:kern w:val="0"/>
          <w:sz w:val="24"/>
          <w:szCs w:val="24"/>
        </w:rPr>
        <w:t>标书文件需装订成册，</w:t>
      </w:r>
      <w:r w:rsidR="00A17D91" w:rsidRPr="00DC37A6">
        <w:rPr>
          <w:rFonts w:ascii="宋体" w:hAnsi="宋体" w:cs="宋体"/>
          <w:kern w:val="0"/>
          <w:sz w:val="24"/>
          <w:szCs w:val="24"/>
        </w:rPr>
        <w:t>不接收活页形式或通过夹子成型的标书。</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3、</w:t>
      </w:r>
      <w:proofErr w:type="gramStart"/>
      <w:r w:rsidRPr="00DC37A6">
        <w:rPr>
          <w:rFonts w:ascii="宋体" w:hAnsi="宋体" w:cs="宋体"/>
          <w:kern w:val="0"/>
          <w:sz w:val="24"/>
          <w:szCs w:val="24"/>
        </w:rPr>
        <w:t>请符合</w:t>
      </w:r>
      <w:proofErr w:type="gramEnd"/>
      <w:r w:rsidRPr="00DC37A6">
        <w:rPr>
          <w:rFonts w:ascii="宋体" w:hAnsi="宋体" w:cs="宋体"/>
          <w:kern w:val="0"/>
          <w:sz w:val="24"/>
          <w:szCs w:val="24"/>
        </w:rPr>
        <w:t>资格的投标人到宁波大学附属人民医院采购中心</w:t>
      </w:r>
      <w:r w:rsidRPr="00DC37A6">
        <w:rPr>
          <w:rFonts w:ascii="宋体" w:hAnsi="宋体" w:cs="宋体" w:hint="eastAsia"/>
          <w:kern w:val="0"/>
          <w:sz w:val="24"/>
          <w:szCs w:val="24"/>
        </w:rPr>
        <w:t>报名</w:t>
      </w:r>
      <w:r w:rsidRPr="00DC37A6">
        <w:rPr>
          <w:rFonts w:ascii="宋体" w:hAnsi="宋体" w:cs="宋体"/>
          <w:kern w:val="0"/>
          <w:sz w:val="24"/>
          <w:szCs w:val="24"/>
        </w:rPr>
        <w:t>，联系人：</w:t>
      </w:r>
      <w:r w:rsidRPr="00DC37A6">
        <w:rPr>
          <w:rFonts w:ascii="宋体" w:hAnsi="宋体" w:cs="宋体" w:hint="eastAsia"/>
          <w:kern w:val="0"/>
          <w:sz w:val="24"/>
          <w:szCs w:val="24"/>
        </w:rPr>
        <w:t>姚</w:t>
      </w:r>
      <w:r w:rsidRPr="00DC37A6">
        <w:rPr>
          <w:rFonts w:ascii="宋体" w:hAnsi="宋体" w:cs="宋体"/>
          <w:kern w:val="0"/>
          <w:sz w:val="24"/>
          <w:szCs w:val="24"/>
        </w:rPr>
        <w:t>老师、肖老师，联系电话：0574-87016979。报名截止时间202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4475A2">
        <w:rPr>
          <w:rFonts w:ascii="宋体" w:hAnsi="宋体" w:cs="宋体" w:hint="eastAsia"/>
          <w:kern w:val="0"/>
          <w:sz w:val="24"/>
          <w:szCs w:val="24"/>
        </w:rPr>
        <w:t>11</w:t>
      </w:r>
      <w:r w:rsidRPr="00DC37A6">
        <w:rPr>
          <w:rFonts w:ascii="宋体" w:hAnsi="宋体" w:cs="宋体"/>
          <w:kern w:val="0"/>
          <w:sz w:val="24"/>
          <w:szCs w:val="24"/>
        </w:rPr>
        <w:t>日</w:t>
      </w:r>
      <w:r w:rsidRPr="00DC37A6">
        <w:rPr>
          <w:rFonts w:ascii="宋体" w:hAnsi="宋体" w:cs="宋体" w:hint="eastAsia"/>
          <w:kern w:val="0"/>
          <w:sz w:val="24"/>
          <w:szCs w:val="24"/>
        </w:rPr>
        <w:t>17</w:t>
      </w:r>
      <w:r w:rsidRPr="00DC37A6">
        <w:rPr>
          <w:rFonts w:ascii="宋体" w:hAnsi="宋体" w:cs="宋体"/>
          <w:kern w:val="0"/>
          <w:sz w:val="24"/>
          <w:szCs w:val="24"/>
        </w:rPr>
        <w:t>时。</w:t>
      </w:r>
      <w:r w:rsidRPr="00DC37A6">
        <w:rPr>
          <w:rFonts w:ascii="宋体" w:hAnsi="宋体" w:cs="宋体" w:hint="eastAsia"/>
          <w:kern w:val="0"/>
          <w:sz w:val="24"/>
          <w:szCs w:val="24"/>
        </w:rPr>
        <w:t>报名成功后请按时参加现场议标，如有特殊情况无法参加的向我院采购中心报备。</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4、本次议标定于202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4475A2">
        <w:rPr>
          <w:rFonts w:ascii="宋体" w:hAnsi="宋体" w:cs="宋体" w:hint="eastAsia"/>
          <w:kern w:val="0"/>
          <w:sz w:val="24"/>
          <w:szCs w:val="24"/>
        </w:rPr>
        <w:t>12日9</w:t>
      </w:r>
      <w:r w:rsidRPr="00DC37A6">
        <w:rPr>
          <w:rFonts w:ascii="宋体" w:hAnsi="宋体" w:cs="宋体" w:hint="eastAsia"/>
          <w:kern w:val="0"/>
          <w:sz w:val="24"/>
          <w:szCs w:val="24"/>
        </w:rPr>
        <w:t>时</w:t>
      </w:r>
      <w:r w:rsidRPr="00DC37A6">
        <w:rPr>
          <w:rFonts w:ascii="宋体" w:hAnsi="宋体" w:cs="宋体"/>
          <w:kern w:val="0"/>
          <w:sz w:val="24"/>
          <w:szCs w:val="24"/>
        </w:rPr>
        <w:t>，地点：</w:t>
      </w:r>
      <w:r w:rsidRPr="00DC37A6">
        <w:rPr>
          <w:rFonts w:ascii="宋体" w:hAnsi="宋体" w:cs="宋体" w:hint="eastAsia"/>
          <w:kern w:val="0"/>
          <w:sz w:val="24"/>
          <w:szCs w:val="24"/>
        </w:rPr>
        <w:t>宁波市百丈东路251号，宁波大学附属人民医院</w:t>
      </w:r>
      <w:r w:rsidRPr="00DC37A6">
        <w:rPr>
          <w:rFonts w:ascii="宋体" w:hAnsi="宋体" w:cs="宋体"/>
          <w:kern w:val="0"/>
          <w:sz w:val="24"/>
          <w:szCs w:val="24"/>
        </w:rPr>
        <w:t>16号楼</w:t>
      </w:r>
      <w:r w:rsidRPr="00DC37A6">
        <w:rPr>
          <w:rFonts w:ascii="宋体" w:hAnsi="宋体" w:cs="宋体" w:hint="eastAsia"/>
          <w:kern w:val="0"/>
          <w:sz w:val="24"/>
          <w:szCs w:val="24"/>
        </w:rPr>
        <w:t>2楼218</w:t>
      </w:r>
      <w:r w:rsidRPr="00DC37A6">
        <w:rPr>
          <w:rFonts w:ascii="宋体" w:hAnsi="宋体" w:cs="宋体"/>
          <w:kern w:val="0"/>
          <w:sz w:val="24"/>
          <w:szCs w:val="24"/>
        </w:rPr>
        <w:t>会议室。</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hint="eastAsia"/>
          <w:kern w:val="0"/>
          <w:sz w:val="24"/>
          <w:szCs w:val="24"/>
        </w:rPr>
        <w:lastRenderedPageBreak/>
        <w:t>5、</w:t>
      </w:r>
      <w:r w:rsidRPr="00DC37A6">
        <w:rPr>
          <w:rFonts w:ascii="宋体" w:hAnsi="宋体" w:hint="eastAsia"/>
          <w:sz w:val="24"/>
          <w:szCs w:val="24"/>
        </w:rPr>
        <w:t>我院为无烟医院，文明单位，院区内严禁吸烟，并要求严格做好垃圾分类，请投标人自觉遵守。</w:t>
      </w:r>
    </w:p>
    <w:p w:rsidR="00873A84" w:rsidRPr="00DC37A6" w:rsidRDefault="00A17D91">
      <w:pPr>
        <w:widowControl/>
        <w:spacing w:line="360" w:lineRule="auto"/>
        <w:jc w:val="left"/>
        <w:rPr>
          <w:rFonts w:ascii="宋体" w:hAnsi="宋体"/>
          <w:b/>
          <w:sz w:val="24"/>
          <w:szCs w:val="24"/>
        </w:rPr>
      </w:pPr>
      <w:r w:rsidRPr="00DC37A6">
        <w:rPr>
          <w:rFonts w:ascii="宋体" w:hAnsi="宋体" w:hint="eastAsia"/>
          <w:b/>
          <w:sz w:val="24"/>
          <w:szCs w:val="24"/>
        </w:rPr>
        <w:t>四.</w:t>
      </w:r>
      <w:r w:rsidRPr="00DC37A6">
        <w:rPr>
          <w:rFonts w:ascii="宋体" w:hAnsi="宋体"/>
          <w:b/>
          <w:sz w:val="24"/>
          <w:szCs w:val="24"/>
        </w:rPr>
        <w:t>评标方法</w:t>
      </w:r>
    </w:p>
    <w:p w:rsidR="00873A84" w:rsidRDefault="00A17D91">
      <w:pPr>
        <w:widowControl/>
        <w:spacing w:line="360" w:lineRule="auto"/>
        <w:jc w:val="left"/>
        <w:rPr>
          <w:rFonts w:ascii="宋体" w:hAnsi="宋体" w:cs="宋体" w:hint="eastAsia"/>
          <w:kern w:val="0"/>
          <w:sz w:val="24"/>
          <w:szCs w:val="24"/>
        </w:rPr>
      </w:pPr>
      <w:r w:rsidRPr="00DC37A6">
        <w:rPr>
          <w:rFonts w:ascii="宋体" w:hAnsi="宋体" w:cs="宋体"/>
          <w:kern w:val="0"/>
          <w:sz w:val="24"/>
          <w:szCs w:val="24"/>
        </w:rPr>
        <w:t>本次采购采用议标的方式，采用综合评分法，中标结果以宁波大学附属人民医院外网公示、电话通知为准。</w:t>
      </w:r>
    </w:p>
    <w:p w:rsidR="004475A2" w:rsidRPr="00DC37A6" w:rsidRDefault="004475A2">
      <w:pPr>
        <w:widowControl/>
        <w:spacing w:line="360" w:lineRule="auto"/>
        <w:jc w:val="left"/>
        <w:rPr>
          <w:rFonts w:ascii="宋体" w:hAnsi="宋体" w:cs="宋体"/>
          <w:kern w:val="0"/>
          <w:sz w:val="24"/>
          <w:szCs w:val="24"/>
        </w:rPr>
      </w:pPr>
    </w:p>
    <w:p w:rsidR="00873A84" w:rsidRPr="005A7FD4" w:rsidRDefault="00A17D91">
      <w:pPr>
        <w:widowControl/>
        <w:spacing w:line="360" w:lineRule="auto"/>
        <w:ind w:left="840" w:hangingChars="350" w:hanging="840"/>
        <w:jc w:val="right"/>
        <w:rPr>
          <w:rFonts w:ascii="宋体" w:hAnsi="宋体" w:cs="宋体"/>
          <w:kern w:val="0"/>
          <w:sz w:val="24"/>
          <w:szCs w:val="24"/>
        </w:rPr>
      </w:pPr>
      <w:r w:rsidRPr="005A7FD4">
        <w:rPr>
          <w:rFonts w:ascii="宋体" w:hAnsi="宋体" w:cs="宋体"/>
          <w:kern w:val="0"/>
          <w:sz w:val="24"/>
          <w:szCs w:val="24"/>
        </w:rPr>
        <w:t>宁波大学附属人民医院</w:t>
      </w:r>
    </w:p>
    <w:p w:rsidR="00873A84" w:rsidRPr="005A7FD4" w:rsidRDefault="00A17D91">
      <w:pPr>
        <w:widowControl/>
        <w:spacing w:line="360" w:lineRule="auto"/>
        <w:ind w:left="840" w:hangingChars="350" w:hanging="840"/>
        <w:jc w:val="right"/>
        <w:rPr>
          <w:b/>
          <w:sz w:val="18"/>
          <w:szCs w:val="18"/>
        </w:rPr>
      </w:pPr>
      <w:r w:rsidRPr="005A7FD4">
        <w:rPr>
          <w:rFonts w:ascii="宋体" w:hAnsi="宋体" w:cs="宋体"/>
          <w:kern w:val="0"/>
          <w:sz w:val="24"/>
          <w:szCs w:val="24"/>
        </w:rPr>
        <w:t>202</w:t>
      </w:r>
      <w:r w:rsidRPr="005A7FD4">
        <w:rPr>
          <w:rFonts w:ascii="宋体" w:hAnsi="宋体" w:cs="宋体" w:hint="eastAsia"/>
          <w:kern w:val="0"/>
          <w:sz w:val="24"/>
          <w:szCs w:val="24"/>
        </w:rPr>
        <w:t>6</w:t>
      </w:r>
      <w:r w:rsidRPr="005A7FD4">
        <w:rPr>
          <w:rFonts w:ascii="宋体" w:hAnsi="宋体" w:cs="宋体"/>
          <w:kern w:val="0"/>
          <w:sz w:val="24"/>
          <w:szCs w:val="24"/>
        </w:rPr>
        <w:t>年</w:t>
      </w:r>
      <w:r w:rsidR="004475A2">
        <w:rPr>
          <w:rFonts w:ascii="宋体" w:hAnsi="宋体" w:cs="宋体" w:hint="eastAsia"/>
          <w:kern w:val="0"/>
          <w:sz w:val="24"/>
          <w:szCs w:val="24"/>
        </w:rPr>
        <w:t>8</w:t>
      </w:r>
      <w:r w:rsidRPr="005A7FD4">
        <w:rPr>
          <w:rFonts w:ascii="宋体" w:hAnsi="宋体" w:cs="宋体"/>
          <w:kern w:val="0"/>
          <w:sz w:val="24"/>
          <w:szCs w:val="24"/>
        </w:rPr>
        <w:t>月</w:t>
      </w:r>
      <w:r w:rsidR="004475A2">
        <w:rPr>
          <w:rFonts w:ascii="宋体" w:hAnsi="宋体" w:cs="宋体" w:hint="eastAsia"/>
          <w:kern w:val="0"/>
          <w:sz w:val="24"/>
          <w:szCs w:val="24"/>
        </w:rPr>
        <w:t>5</w:t>
      </w:r>
      <w:r w:rsidRPr="005A7FD4">
        <w:rPr>
          <w:rFonts w:ascii="宋体" w:hAnsi="宋体" w:cs="宋体"/>
          <w:kern w:val="0"/>
          <w:sz w:val="24"/>
          <w:szCs w:val="24"/>
        </w:rPr>
        <w:t>日</w:t>
      </w:r>
    </w:p>
    <w:p w:rsidR="00873A84" w:rsidRPr="005A7FD4" w:rsidRDefault="00A17D91">
      <w:pPr>
        <w:widowControl/>
        <w:jc w:val="left"/>
        <w:rPr>
          <w:rFonts w:ascii="宋体" w:hAnsi="宋体" w:cs="宋体"/>
          <w:b/>
          <w:kern w:val="0"/>
          <w:sz w:val="18"/>
          <w:szCs w:val="18"/>
        </w:rPr>
      </w:pPr>
      <w:r w:rsidRPr="005A7FD4">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4475A2" w:rsidRPr="00803D10" w:rsidTr="001A765D">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4475A2" w:rsidRPr="00803D10" w:rsidRDefault="004475A2" w:rsidP="001A765D">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4475A2" w:rsidRPr="00803D10" w:rsidTr="001A765D">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sidR="008F3A27">
              <w:rPr>
                <w:rFonts w:asciiTheme="minorEastAsia" w:hAnsiTheme="minorEastAsia" w:hint="eastAsia"/>
                <w:color w:val="000000"/>
                <w:sz w:val="18"/>
                <w:szCs w:val="18"/>
              </w:rPr>
              <w:t>15</w:t>
            </w:r>
            <w:r w:rsidRPr="00803D10">
              <w:rPr>
                <w:rFonts w:asciiTheme="minorEastAsia" w:hAnsiTheme="minorEastAsia" w:hint="eastAsia"/>
                <w:color w:val="000000"/>
                <w:sz w:val="18"/>
                <w:szCs w:val="18"/>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w:t>
            </w:r>
            <w:r w:rsidR="008F3A27">
              <w:rPr>
                <w:rFonts w:asciiTheme="minorEastAsia" w:hAnsiTheme="minorEastAsia" w:cs="宋体" w:hint="eastAsia"/>
                <w:bCs/>
                <w:sz w:val="18"/>
                <w:szCs w:val="18"/>
              </w:rPr>
              <w:t>15</w:t>
            </w:r>
            <w:r w:rsidRPr="00803D10">
              <w:rPr>
                <w:rFonts w:asciiTheme="minorEastAsia" w:hAnsiTheme="minorEastAsia" w:cs="宋体" w:hint="eastAsia"/>
                <w:bCs/>
                <w:sz w:val="18"/>
                <w:szCs w:val="18"/>
              </w:rPr>
              <w:t>分。</w:t>
            </w:r>
          </w:p>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4475A2" w:rsidRPr="00803D10" w:rsidRDefault="004475A2" w:rsidP="001A765D">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w:t>
            </w:r>
            <w:r w:rsidR="008F3A27">
              <w:rPr>
                <w:rFonts w:asciiTheme="minorEastAsia" w:hAnsiTheme="minorEastAsia" w:cs="宋体" w:hint="eastAsia"/>
                <w:bCs/>
                <w:sz w:val="18"/>
                <w:szCs w:val="18"/>
              </w:rPr>
              <w:t>15</w:t>
            </w:r>
            <w:r w:rsidRPr="00803D10">
              <w:rPr>
                <w:rFonts w:asciiTheme="minorEastAsia" w:hAnsiTheme="minorEastAsia" w:cs="宋体" w:hint="eastAsia"/>
                <w:bCs/>
                <w:sz w:val="18"/>
                <w:szCs w:val="18"/>
              </w:rPr>
              <w:t>％×100。</w:t>
            </w:r>
          </w:p>
          <w:p w:rsidR="004475A2" w:rsidRPr="00803D10" w:rsidRDefault="004475A2" w:rsidP="001A765D">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4475A2" w:rsidRPr="00803D10" w:rsidRDefault="004475A2" w:rsidP="001A765D">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4475A2" w:rsidRPr="00803D10" w:rsidTr="001A765D">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w:t>
            </w:r>
            <w:r w:rsidR="008F3A27">
              <w:rPr>
                <w:rFonts w:asciiTheme="minorEastAsia" w:hAnsiTheme="minorEastAsia" w:hint="eastAsia"/>
                <w:sz w:val="18"/>
                <w:szCs w:val="18"/>
                <w:lang w:val="zh-CN"/>
              </w:rPr>
              <w:t>1.5</w:t>
            </w:r>
            <w:r w:rsidRPr="00803D10">
              <w:rPr>
                <w:rFonts w:asciiTheme="minorEastAsia" w:hAnsiTheme="minorEastAsia" w:hint="eastAsia"/>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Pr>
                <w:rFonts w:asciiTheme="minorEastAsia" w:hAnsiTheme="minorEastAsia" w:cs="宋体" w:hint="eastAsia"/>
                <w:sz w:val="18"/>
                <w:szCs w:val="18"/>
              </w:rPr>
              <w:t>2</w:t>
            </w:r>
            <w:r w:rsidR="008F3A27">
              <w:rPr>
                <w:rFonts w:asciiTheme="minorEastAsia" w:hAnsiTheme="minorEastAsia" w:cs="宋体" w:hint="eastAsia"/>
                <w:sz w:val="18"/>
                <w:szCs w:val="18"/>
              </w:rPr>
              <w:t>3</w:t>
            </w:r>
            <w:r w:rsidRPr="00803D10">
              <w:rPr>
                <w:rFonts w:asciiTheme="minorEastAsia" w:hAnsiTheme="minorEastAsia" w:cs="宋体" w:hint="eastAsia"/>
                <w:sz w:val="18"/>
                <w:szCs w:val="18"/>
              </w:rPr>
              <w:t>年1月1日(以合同签订日期为准）以来，</w:t>
            </w:r>
            <w:r>
              <w:rPr>
                <w:rFonts w:asciiTheme="minorEastAsia" w:hAnsiTheme="minorEastAsia" w:cs="宋体" w:hint="eastAsia"/>
                <w:sz w:val="18"/>
                <w:szCs w:val="18"/>
              </w:rPr>
              <w:t>相关</w:t>
            </w:r>
            <w:proofErr w:type="gramStart"/>
            <w:r>
              <w:rPr>
                <w:rFonts w:asciiTheme="minorEastAsia" w:hAnsiTheme="minorEastAsia" w:cs="宋体" w:hint="eastAsia"/>
                <w:sz w:val="18"/>
                <w:szCs w:val="18"/>
              </w:rPr>
              <w:t>设备维保服务</w:t>
            </w:r>
            <w:proofErr w:type="gramEnd"/>
            <w:r w:rsidRPr="00EF0955">
              <w:rPr>
                <w:rFonts w:asciiTheme="minorEastAsia" w:hAnsiTheme="minorEastAsia" w:cs="宋体" w:hint="eastAsia"/>
                <w:sz w:val="18"/>
                <w:szCs w:val="18"/>
              </w:rPr>
              <w:t>与不同的最终用户签订</w:t>
            </w:r>
            <w:r>
              <w:rPr>
                <w:rFonts w:asciiTheme="minorEastAsia" w:hAnsiTheme="minorEastAsia" w:cs="宋体" w:hint="eastAsia"/>
                <w:sz w:val="18"/>
                <w:szCs w:val="18"/>
              </w:rPr>
              <w:t>的</w:t>
            </w:r>
            <w:r w:rsidRPr="00803D10">
              <w:rPr>
                <w:rFonts w:asciiTheme="minorEastAsia" w:hAnsiTheme="minorEastAsia" w:cs="宋体" w:hint="eastAsia"/>
                <w:sz w:val="18"/>
                <w:szCs w:val="18"/>
              </w:rPr>
              <w:t>销售</w:t>
            </w:r>
            <w:r>
              <w:rPr>
                <w:rFonts w:asciiTheme="minorEastAsia" w:hAnsiTheme="minorEastAsia" w:cs="宋体" w:hint="eastAsia"/>
                <w:sz w:val="18"/>
                <w:szCs w:val="18"/>
              </w:rPr>
              <w:t>合同</w:t>
            </w:r>
            <w:r w:rsidRPr="00803D10">
              <w:rPr>
                <w:rFonts w:asciiTheme="minorEastAsia" w:hAnsiTheme="minorEastAsia" w:cs="宋体" w:hint="eastAsia"/>
                <w:sz w:val="18"/>
                <w:szCs w:val="18"/>
              </w:rPr>
              <w:t>进行评定，</w:t>
            </w:r>
            <w:r>
              <w:rPr>
                <w:rFonts w:asciiTheme="minorEastAsia" w:hAnsiTheme="minorEastAsia" w:cs="宋体" w:hint="eastAsia"/>
                <w:sz w:val="18"/>
                <w:szCs w:val="18"/>
              </w:rPr>
              <w:t>1份合同得0.5分，</w:t>
            </w:r>
            <w:r w:rsidRPr="00803D10">
              <w:rPr>
                <w:rFonts w:asciiTheme="minorEastAsia" w:hAnsiTheme="minorEastAsia" w:cs="宋体" w:hint="eastAsia"/>
                <w:sz w:val="18"/>
                <w:szCs w:val="18"/>
              </w:rPr>
              <w:t>满分</w:t>
            </w:r>
            <w:r w:rsidR="008F3A27">
              <w:rPr>
                <w:rFonts w:asciiTheme="minorEastAsia" w:hAnsiTheme="minorEastAsia" w:cs="宋体" w:hint="eastAsia"/>
                <w:sz w:val="18"/>
                <w:szCs w:val="18"/>
              </w:rPr>
              <w:t>1.5</w:t>
            </w:r>
            <w:r w:rsidRPr="00803D10">
              <w:rPr>
                <w:rFonts w:asciiTheme="minorEastAsia" w:hAnsiTheme="minorEastAsia" w:cs="宋体" w:hint="eastAsia"/>
                <w:sz w:val="18"/>
                <w:szCs w:val="18"/>
              </w:rPr>
              <w:t>分。</w:t>
            </w:r>
          </w:p>
          <w:p w:rsidR="004475A2" w:rsidRPr="00803D10" w:rsidRDefault="004475A2" w:rsidP="001A765D">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Pr="00803D10">
              <w:rPr>
                <w:rFonts w:asciiTheme="minorEastAsia" w:hAnsiTheme="minorEastAsia" w:cs="宋体" w:hint="eastAsia"/>
                <w:sz w:val="18"/>
                <w:szCs w:val="18"/>
              </w:rPr>
              <w:t>。</w:t>
            </w:r>
          </w:p>
        </w:tc>
      </w:tr>
      <w:tr w:rsidR="004475A2" w:rsidRPr="00803D10" w:rsidTr="001A765D">
        <w:trPr>
          <w:trHeight w:val="416"/>
        </w:trPr>
        <w:tc>
          <w:tcPr>
            <w:tcW w:w="1384" w:type="dxa"/>
            <w:vMerge w:val="restart"/>
            <w:tcBorders>
              <w:top w:val="single" w:sz="4" w:space="0" w:color="auto"/>
              <w:left w:val="single" w:sz="4" w:space="0" w:color="auto"/>
              <w:right w:val="single" w:sz="4" w:space="0" w:color="auto"/>
            </w:tcBorders>
            <w:vAlign w:val="center"/>
            <w:hideMark/>
          </w:tcPr>
          <w:p w:rsidR="004475A2" w:rsidRDefault="004475A2" w:rsidP="001A765D">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w:t>
            </w:r>
          </w:p>
          <w:p w:rsidR="004475A2" w:rsidRDefault="004475A2" w:rsidP="001A765D">
            <w:pPr>
              <w:spacing w:line="360" w:lineRule="auto"/>
              <w:jc w:val="center"/>
              <w:rPr>
                <w:rFonts w:asciiTheme="minorEastAsia" w:hAnsiTheme="minorEastAsia"/>
                <w:sz w:val="18"/>
                <w:szCs w:val="18"/>
                <w:lang w:val="zh-CN"/>
              </w:rPr>
            </w:pPr>
            <w:r>
              <w:rPr>
                <w:rFonts w:asciiTheme="minorEastAsia" w:hAnsiTheme="minorEastAsia" w:hint="eastAsia"/>
                <w:sz w:val="18"/>
                <w:szCs w:val="18"/>
                <w:lang w:val="zh-CN"/>
              </w:rPr>
              <w:t>服务</w:t>
            </w:r>
          </w:p>
          <w:p w:rsidR="004475A2" w:rsidRPr="00803D10" w:rsidRDefault="004475A2" w:rsidP="001A765D">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评议</w:t>
            </w:r>
          </w:p>
          <w:p w:rsidR="004475A2" w:rsidRPr="00803D10" w:rsidRDefault="004475A2" w:rsidP="001A765D">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sidR="00BB2376">
              <w:rPr>
                <w:rFonts w:asciiTheme="minorEastAsia" w:hAnsiTheme="minorEastAsia" w:hint="eastAsia"/>
                <w:color w:val="000000"/>
                <w:sz w:val="18"/>
                <w:szCs w:val="18"/>
              </w:rPr>
              <w:t>80</w:t>
            </w:r>
            <w:r w:rsidRPr="00803D10">
              <w:rPr>
                <w:rFonts w:asciiTheme="minorEastAsia" w:hAnsiTheme="minorEastAsia" w:hint="eastAsia"/>
                <w:color w:val="000000"/>
                <w:sz w:val="18"/>
                <w:szCs w:val="18"/>
              </w:rPr>
              <w:t>分）</w:t>
            </w:r>
          </w:p>
          <w:p w:rsidR="004475A2" w:rsidRPr="00803D10" w:rsidRDefault="004475A2" w:rsidP="001A765D">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rPr>
                <w:rFonts w:asciiTheme="minorEastAsia" w:hAnsiTheme="minorEastAsia"/>
                <w:sz w:val="18"/>
                <w:szCs w:val="18"/>
              </w:rPr>
            </w:pPr>
            <w:r w:rsidRPr="00EF0955">
              <w:rPr>
                <w:rFonts w:asciiTheme="minorEastAsia" w:hAnsiTheme="minorEastAsia" w:hint="eastAsia"/>
                <w:sz w:val="18"/>
                <w:szCs w:val="18"/>
              </w:rPr>
              <w:t>技术功能符合</w:t>
            </w:r>
            <w:r>
              <w:rPr>
                <w:rFonts w:asciiTheme="minorEastAsia" w:hAnsiTheme="minorEastAsia" w:hint="eastAsia"/>
                <w:sz w:val="18"/>
                <w:szCs w:val="18"/>
              </w:rPr>
              <w:t>情况</w:t>
            </w:r>
            <w:r w:rsidRPr="00EF0955">
              <w:rPr>
                <w:rFonts w:asciiTheme="minorEastAsia" w:hAnsiTheme="minorEastAsia" w:hint="eastAsia"/>
                <w:sz w:val="18"/>
                <w:szCs w:val="18"/>
              </w:rPr>
              <w:t>：</w:t>
            </w:r>
            <w:r w:rsidRPr="00803D10">
              <w:rPr>
                <w:rFonts w:asciiTheme="minorEastAsia" w:hAnsiTheme="minorEastAsia" w:hint="eastAsia"/>
                <w:sz w:val="18"/>
                <w:szCs w:val="18"/>
              </w:rPr>
              <w:t>（</w:t>
            </w:r>
            <w:r>
              <w:rPr>
                <w:rFonts w:asciiTheme="minorEastAsia" w:hAnsiTheme="minorEastAsia" w:hint="eastAsia"/>
                <w:sz w:val="18"/>
                <w:szCs w:val="18"/>
              </w:rPr>
              <w:t>2</w:t>
            </w:r>
            <w:r w:rsidR="00BB2376">
              <w:rPr>
                <w:rFonts w:asciiTheme="minorEastAsia" w:hAnsiTheme="minorEastAsia" w:hint="eastAsia"/>
                <w:sz w:val="18"/>
                <w:szCs w:val="18"/>
              </w:rPr>
              <w:t>5</w:t>
            </w:r>
            <w:r w:rsidRPr="00803D10">
              <w:rPr>
                <w:rFonts w:asciiTheme="minorEastAsia" w:hAnsiTheme="minorEastAsia" w:hint="eastAsia"/>
                <w:sz w:val="18"/>
                <w:szCs w:val="18"/>
              </w:rPr>
              <w:t>分）：</w:t>
            </w:r>
          </w:p>
          <w:p w:rsidR="004475A2" w:rsidRPr="00803D10" w:rsidRDefault="004475A2" w:rsidP="001A765D">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Pr>
                <w:rFonts w:asciiTheme="minorEastAsia" w:hAnsiTheme="minorEastAsia" w:cs="宋体" w:hint="eastAsia"/>
                <w:sz w:val="18"/>
                <w:szCs w:val="18"/>
              </w:rPr>
              <w:t>的参数</w:t>
            </w:r>
            <w:r w:rsidRPr="00803D10">
              <w:rPr>
                <w:rFonts w:asciiTheme="minorEastAsia" w:hAnsiTheme="minorEastAsia" w:cs="宋体" w:hint="eastAsia"/>
                <w:sz w:val="18"/>
                <w:szCs w:val="18"/>
              </w:rPr>
              <w:t>对</w:t>
            </w:r>
            <w:r>
              <w:rPr>
                <w:rFonts w:asciiTheme="minorEastAsia" w:hAnsiTheme="minorEastAsia" w:cs="宋体" w:hint="eastAsia"/>
                <w:sz w:val="18"/>
                <w:szCs w:val="18"/>
              </w:rPr>
              <w:t>“维保服务</w:t>
            </w:r>
            <w:r w:rsidRPr="00EF0955">
              <w:rPr>
                <w:rFonts w:asciiTheme="minorEastAsia" w:hAnsiTheme="minorEastAsia" w:cs="宋体" w:hint="eastAsia"/>
                <w:sz w:val="18"/>
                <w:szCs w:val="18"/>
              </w:rPr>
              <w:t>内容及要求</w:t>
            </w:r>
            <w:r>
              <w:rPr>
                <w:rFonts w:asciiTheme="minorEastAsia" w:hAnsiTheme="minorEastAsia" w:cs="宋体" w:hint="eastAsia"/>
                <w:sz w:val="18"/>
                <w:szCs w:val="18"/>
              </w:rPr>
              <w:t>”中各</w:t>
            </w:r>
            <w:r>
              <w:rPr>
                <w:rFonts w:asciiTheme="minorEastAsia" w:hAnsiTheme="minorEastAsia" w:cs="宋体" w:hint="eastAsia"/>
                <w:sz w:val="18"/>
                <w:szCs w:val="18"/>
              </w:rPr>
              <w:t>要求</w:t>
            </w:r>
            <w:r>
              <w:rPr>
                <w:rFonts w:asciiTheme="minorEastAsia" w:hAnsiTheme="minorEastAsia" w:cs="宋体" w:hint="eastAsia"/>
                <w:sz w:val="18"/>
                <w:szCs w:val="18"/>
              </w:rPr>
              <w:t>的</w:t>
            </w:r>
            <w:r>
              <w:rPr>
                <w:rFonts w:asciiTheme="minorEastAsia" w:hAnsiTheme="minorEastAsia" w:cs="宋体" w:hint="eastAsia"/>
                <w:sz w:val="18"/>
                <w:szCs w:val="18"/>
              </w:rPr>
              <w:t>整体</w:t>
            </w:r>
            <w:r>
              <w:rPr>
                <w:rFonts w:asciiTheme="minorEastAsia" w:hAnsiTheme="minorEastAsia" w:cs="宋体" w:hint="eastAsia"/>
                <w:sz w:val="18"/>
                <w:szCs w:val="18"/>
              </w:rPr>
              <w:t>符合度，对服务方案的</w:t>
            </w:r>
            <w:r w:rsidRPr="00803D10">
              <w:rPr>
                <w:rFonts w:asciiTheme="minorEastAsia" w:hAnsiTheme="minorEastAsia" w:cs="宋体" w:hint="eastAsia"/>
                <w:sz w:val="18"/>
                <w:szCs w:val="18"/>
              </w:rPr>
              <w:t>满足情况进行综合评定，满分</w:t>
            </w:r>
            <w:r>
              <w:rPr>
                <w:rFonts w:asciiTheme="minorEastAsia" w:hAnsiTheme="minorEastAsia" w:cs="宋体" w:hint="eastAsia"/>
                <w:sz w:val="18"/>
                <w:szCs w:val="18"/>
              </w:rPr>
              <w:t>2</w:t>
            </w:r>
            <w:r w:rsidR="00BB2376">
              <w:rPr>
                <w:rFonts w:asciiTheme="minorEastAsia" w:hAnsiTheme="minorEastAsia" w:cs="宋体" w:hint="eastAsia"/>
                <w:sz w:val="18"/>
                <w:szCs w:val="18"/>
              </w:rPr>
              <w:t>5</w:t>
            </w:r>
            <w:r w:rsidRPr="00803D10">
              <w:rPr>
                <w:rFonts w:asciiTheme="minorEastAsia" w:hAnsiTheme="minorEastAsia" w:cs="宋体" w:hint="eastAsia"/>
                <w:sz w:val="18"/>
                <w:szCs w:val="18"/>
              </w:rPr>
              <w:t>分</w:t>
            </w:r>
          </w:p>
        </w:tc>
      </w:tr>
      <w:tr w:rsidR="004475A2" w:rsidRPr="00803D10" w:rsidTr="001A765D">
        <w:trPr>
          <w:trHeight w:val="416"/>
        </w:trPr>
        <w:tc>
          <w:tcPr>
            <w:tcW w:w="1384" w:type="dxa"/>
            <w:vMerge/>
            <w:tcBorders>
              <w:top w:val="single" w:sz="4" w:space="0" w:color="auto"/>
              <w:left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hint="eastAsia"/>
                <w:sz w:val="18"/>
                <w:szCs w:val="18"/>
                <w:lang w:val="zh-CN"/>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EF0955" w:rsidRDefault="004475A2" w:rsidP="004475A2">
            <w:pPr>
              <w:rPr>
                <w:rFonts w:asciiTheme="minorEastAsia" w:hAnsiTheme="minorEastAsia" w:hint="eastAsia"/>
                <w:sz w:val="18"/>
                <w:szCs w:val="18"/>
              </w:rPr>
            </w:pPr>
            <w:r w:rsidRPr="009A0477">
              <w:rPr>
                <w:rFonts w:asciiTheme="minorEastAsia" w:hAnsiTheme="minorEastAsia" w:hint="eastAsia"/>
                <w:bCs/>
                <w:color w:val="000000"/>
                <w:sz w:val="18"/>
                <w:szCs w:val="18"/>
              </w:rPr>
              <w:t>根据</w:t>
            </w:r>
            <w:proofErr w:type="gramStart"/>
            <w:r w:rsidRPr="009A0477">
              <w:rPr>
                <w:rFonts w:asciiTheme="minorEastAsia" w:hAnsiTheme="minorEastAsia" w:hint="eastAsia"/>
                <w:bCs/>
                <w:color w:val="000000"/>
                <w:sz w:val="18"/>
                <w:szCs w:val="18"/>
              </w:rPr>
              <w:t>设备维保服务</w:t>
            </w:r>
            <w:proofErr w:type="gramEnd"/>
            <w:r w:rsidRPr="009A0477">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维修备件品质、来源渠道等</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543"/>
        </w:trPr>
        <w:tc>
          <w:tcPr>
            <w:tcW w:w="1384" w:type="dxa"/>
            <w:vMerge/>
            <w:tcBorders>
              <w:left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jc w:val="left"/>
              <w:rPr>
                <w:rFonts w:asciiTheme="minorEastAsia" w:hAnsiTheme="minorEastAsia"/>
                <w:bCs/>
                <w:color w:val="000000"/>
                <w:sz w:val="18"/>
                <w:szCs w:val="18"/>
              </w:rPr>
            </w:pPr>
            <w:r w:rsidRPr="009A0477">
              <w:rPr>
                <w:rFonts w:asciiTheme="minorEastAsia" w:hAnsiTheme="minorEastAsia" w:hint="eastAsia"/>
                <w:bCs/>
                <w:color w:val="000000"/>
                <w:sz w:val="18"/>
                <w:szCs w:val="18"/>
              </w:rPr>
              <w:t>根据</w:t>
            </w:r>
            <w:proofErr w:type="gramStart"/>
            <w:r w:rsidRPr="009A0477">
              <w:rPr>
                <w:rFonts w:asciiTheme="minorEastAsia" w:hAnsiTheme="minorEastAsia" w:hint="eastAsia"/>
                <w:bCs/>
                <w:color w:val="000000"/>
                <w:sz w:val="18"/>
                <w:szCs w:val="18"/>
              </w:rPr>
              <w:t>设备维保服务</w:t>
            </w:r>
            <w:proofErr w:type="gramEnd"/>
            <w:r w:rsidRPr="009A0477">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定期保养</w:t>
            </w:r>
            <w:r w:rsidRPr="009A0477">
              <w:rPr>
                <w:rFonts w:asciiTheme="minorEastAsia" w:hAnsiTheme="minorEastAsia" w:hint="eastAsia"/>
                <w:bCs/>
                <w:color w:val="000000"/>
                <w:sz w:val="18"/>
                <w:szCs w:val="18"/>
              </w:rPr>
              <w:t>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662"/>
        </w:trPr>
        <w:tc>
          <w:tcPr>
            <w:tcW w:w="1384" w:type="dxa"/>
            <w:vMerge/>
            <w:tcBorders>
              <w:left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autoSpaceDE w:val="0"/>
              <w:autoSpaceDN w:val="0"/>
              <w:adjustRightInd w:val="0"/>
              <w:rPr>
                <w:rFonts w:asciiTheme="minorEastAsia" w:hAnsiTheme="minorEastAsia"/>
                <w:color w:val="000000"/>
                <w:sz w:val="18"/>
                <w:szCs w:val="18"/>
              </w:rPr>
            </w:pPr>
            <w:r w:rsidRPr="00282C15">
              <w:rPr>
                <w:rFonts w:asciiTheme="minorEastAsia" w:hAnsiTheme="minorEastAsia" w:hint="eastAsia"/>
                <w:bCs/>
                <w:color w:val="000000"/>
                <w:sz w:val="18"/>
                <w:szCs w:val="18"/>
              </w:rPr>
              <w:t>根据</w:t>
            </w:r>
            <w:proofErr w:type="gramStart"/>
            <w:r w:rsidRPr="00282C15">
              <w:rPr>
                <w:rFonts w:asciiTheme="minorEastAsia" w:hAnsiTheme="minorEastAsia" w:hint="eastAsia"/>
                <w:bCs/>
                <w:color w:val="000000"/>
                <w:sz w:val="18"/>
                <w:szCs w:val="18"/>
              </w:rPr>
              <w:t>设备维保服务</w:t>
            </w:r>
            <w:proofErr w:type="gramEnd"/>
            <w:r w:rsidRPr="00282C15">
              <w:rPr>
                <w:rFonts w:asciiTheme="minorEastAsia" w:hAnsiTheme="minorEastAsia" w:hint="eastAsia"/>
                <w:bCs/>
                <w:color w:val="000000"/>
                <w:sz w:val="18"/>
                <w:szCs w:val="18"/>
              </w:rPr>
              <w:t>商提供的设备日常维护保养服务方案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454"/>
        </w:trPr>
        <w:tc>
          <w:tcPr>
            <w:tcW w:w="1384" w:type="dxa"/>
            <w:vMerge/>
            <w:tcBorders>
              <w:left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282C15" w:rsidRDefault="004475A2" w:rsidP="001A765D">
            <w:pPr>
              <w:autoSpaceDE w:val="0"/>
              <w:autoSpaceDN w:val="0"/>
              <w:adjustRightInd w:val="0"/>
              <w:rPr>
                <w:rFonts w:asciiTheme="minorEastAsia" w:hAnsiTheme="minorEastAsia"/>
                <w:bCs/>
                <w:color w:val="000000"/>
                <w:sz w:val="18"/>
                <w:szCs w:val="18"/>
              </w:rPr>
            </w:pPr>
            <w:r w:rsidRPr="00282C15">
              <w:rPr>
                <w:rFonts w:asciiTheme="minorEastAsia" w:hAnsiTheme="minorEastAsia" w:hint="eastAsia"/>
                <w:bCs/>
                <w:color w:val="000000"/>
                <w:sz w:val="18"/>
                <w:szCs w:val="18"/>
              </w:rPr>
              <w:t>根据</w:t>
            </w:r>
            <w:proofErr w:type="gramStart"/>
            <w:r w:rsidRPr="00282C15">
              <w:rPr>
                <w:rFonts w:asciiTheme="minorEastAsia" w:hAnsiTheme="minorEastAsia" w:hint="eastAsia"/>
                <w:bCs/>
                <w:color w:val="000000"/>
                <w:sz w:val="18"/>
                <w:szCs w:val="18"/>
              </w:rPr>
              <w:t>设备维保服务</w:t>
            </w:r>
            <w:proofErr w:type="gramEnd"/>
            <w:r w:rsidRPr="00282C15">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紧急维修</w:t>
            </w:r>
            <w:r w:rsidRPr="00282C15">
              <w:rPr>
                <w:rFonts w:asciiTheme="minorEastAsia" w:hAnsiTheme="minorEastAsia" w:hint="eastAsia"/>
                <w:bCs/>
                <w:color w:val="000000"/>
                <w:sz w:val="18"/>
                <w:szCs w:val="18"/>
              </w:rPr>
              <w:t>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1A765D">
        <w:trPr>
          <w:trHeight w:val="491"/>
        </w:trPr>
        <w:tc>
          <w:tcPr>
            <w:tcW w:w="1384" w:type="dxa"/>
            <w:vMerge/>
            <w:tcBorders>
              <w:left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282C15" w:rsidRDefault="004475A2" w:rsidP="001A765D">
            <w:pPr>
              <w:autoSpaceDE w:val="0"/>
              <w:autoSpaceDN w:val="0"/>
              <w:adjustRightInd w:val="0"/>
              <w:rPr>
                <w:rFonts w:asciiTheme="minorEastAsia" w:hAnsiTheme="minorEastAsia"/>
                <w:bCs/>
                <w:color w:val="000000"/>
                <w:sz w:val="18"/>
                <w:szCs w:val="18"/>
              </w:rPr>
            </w:pPr>
            <w:r w:rsidRPr="00282C15">
              <w:rPr>
                <w:rFonts w:asciiTheme="minorEastAsia" w:hAnsiTheme="minorEastAsia" w:hint="eastAsia"/>
                <w:bCs/>
                <w:color w:val="000000"/>
                <w:sz w:val="18"/>
                <w:szCs w:val="18"/>
              </w:rPr>
              <w:t>对投入本项目的维修人员人数、技术水平和经验进行</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4475A2" w:rsidRPr="00803D10" w:rsidTr="004475A2">
        <w:trPr>
          <w:trHeight w:val="515"/>
        </w:trPr>
        <w:tc>
          <w:tcPr>
            <w:tcW w:w="1384" w:type="dxa"/>
            <w:vMerge/>
            <w:tcBorders>
              <w:left w:val="single" w:sz="4" w:space="0" w:color="auto"/>
              <w:bottom w:val="single" w:sz="4" w:space="0" w:color="auto"/>
              <w:right w:val="single" w:sz="4" w:space="0" w:color="auto"/>
            </w:tcBorders>
            <w:vAlign w:val="center"/>
            <w:hideMark/>
          </w:tcPr>
          <w:p w:rsidR="004475A2" w:rsidRPr="00803D10" w:rsidRDefault="004475A2" w:rsidP="001A765D">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autoSpaceDE w:val="0"/>
              <w:autoSpaceDN w:val="0"/>
              <w:adjustRightInd w:val="0"/>
              <w:rPr>
                <w:rFonts w:asciiTheme="minorEastAsia" w:hAnsiTheme="minorEastAsia"/>
                <w:color w:val="000000"/>
                <w:sz w:val="18"/>
                <w:szCs w:val="18"/>
              </w:rPr>
            </w:pPr>
            <w:r w:rsidRPr="00282C15">
              <w:rPr>
                <w:rFonts w:asciiTheme="minorEastAsia" w:hAnsiTheme="minorEastAsia" w:hint="eastAsia"/>
                <w:color w:val="000000"/>
                <w:sz w:val="18"/>
                <w:szCs w:val="18"/>
              </w:rPr>
              <w:t>根据</w:t>
            </w:r>
            <w:proofErr w:type="gramStart"/>
            <w:r w:rsidRPr="00282C15">
              <w:rPr>
                <w:rFonts w:asciiTheme="minorEastAsia" w:hAnsiTheme="minorEastAsia" w:hint="eastAsia"/>
                <w:color w:val="000000"/>
                <w:sz w:val="18"/>
                <w:szCs w:val="18"/>
              </w:rPr>
              <w:t>设备维保服务</w:t>
            </w:r>
            <w:proofErr w:type="gramEnd"/>
            <w:r w:rsidRPr="00282C15">
              <w:rPr>
                <w:rFonts w:asciiTheme="minorEastAsia" w:hAnsiTheme="minorEastAsia" w:hint="eastAsia"/>
                <w:color w:val="000000"/>
                <w:sz w:val="18"/>
                <w:szCs w:val="18"/>
              </w:rPr>
              <w:t>商拟投入的维修、检测等设备、工器具情况等进行综合</w:t>
            </w:r>
            <w:r w:rsidRPr="00803D10">
              <w:rPr>
                <w:rFonts w:asciiTheme="minorEastAsia" w:hAnsiTheme="minorEastAsia" w:cs="宋体" w:hint="eastAsia"/>
                <w:sz w:val="18"/>
                <w:szCs w:val="18"/>
              </w:rPr>
              <w:t>评定，满分</w:t>
            </w:r>
            <w:r>
              <w:rPr>
                <w:rFonts w:asciiTheme="minorEastAsia" w:hAnsiTheme="minorEastAsia" w:cs="宋体" w:hint="eastAsia"/>
                <w:sz w:val="18"/>
                <w:szCs w:val="18"/>
              </w:rPr>
              <w:t>5</w:t>
            </w:r>
            <w:r w:rsidRPr="00803D10">
              <w:rPr>
                <w:rFonts w:asciiTheme="minorEastAsia" w:hAnsiTheme="minorEastAsia" w:cs="宋体" w:hint="eastAsia"/>
                <w:sz w:val="18"/>
                <w:szCs w:val="18"/>
              </w:rPr>
              <w:t>分</w:t>
            </w:r>
          </w:p>
        </w:tc>
      </w:tr>
      <w:tr w:rsidR="004475A2" w:rsidRPr="00803D10" w:rsidTr="001A765D">
        <w:trPr>
          <w:trHeight w:val="1203"/>
        </w:trPr>
        <w:tc>
          <w:tcPr>
            <w:tcW w:w="1384"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Pr>
                <w:rFonts w:asciiTheme="minorEastAsia" w:hAnsiTheme="minorEastAsia" w:hint="eastAsia"/>
                <w:color w:val="000000"/>
                <w:sz w:val="18"/>
                <w:szCs w:val="18"/>
                <w:lang w:val="zh-CN"/>
              </w:rPr>
              <w:t>3</w:t>
            </w:r>
            <w:r w:rsidR="00BB2376">
              <w:rPr>
                <w:rFonts w:asciiTheme="minorEastAsia" w:hAnsiTheme="minorEastAsia" w:hint="eastAsia"/>
                <w:color w:val="000000"/>
                <w:sz w:val="18"/>
                <w:szCs w:val="18"/>
                <w:lang w:val="zh-CN"/>
              </w:rPr>
              <w:t>.5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475A2" w:rsidRPr="00803D10" w:rsidRDefault="004475A2" w:rsidP="001A765D">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根据各投标人实质上优于招标文件的承诺和有价值的建议由评委评定。满分</w:t>
            </w:r>
            <w:r>
              <w:rPr>
                <w:rFonts w:asciiTheme="minorEastAsia" w:hAnsiTheme="minorEastAsia" w:hint="eastAsia"/>
                <w:color w:val="000000"/>
                <w:sz w:val="18"/>
                <w:szCs w:val="18"/>
              </w:rPr>
              <w:t>3</w:t>
            </w:r>
            <w:r w:rsidR="00BB2376">
              <w:rPr>
                <w:rFonts w:asciiTheme="minorEastAsia" w:hAnsiTheme="minorEastAsia" w:hint="eastAsia"/>
                <w:color w:val="000000"/>
                <w:sz w:val="18"/>
                <w:szCs w:val="18"/>
              </w:rPr>
              <w:t>.5</w:t>
            </w:r>
            <w:r w:rsidRPr="00803D10">
              <w:rPr>
                <w:rFonts w:asciiTheme="minorEastAsia" w:hAnsiTheme="minorEastAsia" w:hint="eastAsia"/>
                <w:color w:val="000000"/>
                <w:sz w:val="18"/>
                <w:szCs w:val="18"/>
              </w:rPr>
              <w:t>分。</w:t>
            </w:r>
          </w:p>
        </w:tc>
      </w:tr>
      <w:tr w:rsidR="004475A2" w:rsidRPr="00803D10" w:rsidTr="001A765D">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4475A2" w:rsidRPr="00803D10" w:rsidRDefault="004475A2" w:rsidP="001A765D">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4475A2" w:rsidRPr="00803D10" w:rsidRDefault="004475A2" w:rsidP="001A765D">
            <w:pPr>
              <w:jc w:val="left"/>
              <w:rPr>
                <w:rFonts w:asciiTheme="minorEastAsia" w:hAnsiTheme="minorEastAsia"/>
                <w:color w:val="000000"/>
                <w:sz w:val="18"/>
                <w:szCs w:val="18"/>
              </w:rPr>
            </w:pPr>
          </w:p>
        </w:tc>
      </w:tr>
    </w:tbl>
    <w:p w:rsidR="00873A84" w:rsidRDefault="00873A84">
      <w:pPr>
        <w:pStyle w:val="a9"/>
        <w:ind w:firstLineChars="0" w:firstLine="0"/>
        <w:rPr>
          <w:rFonts w:ascii="宋体" w:hAnsi="宋体"/>
          <w:sz w:val="18"/>
          <w:szCs w:val="18"/>
        </w:rPr>
      </w:pPr>
    </w:p>
    <w:sectPr w:rsidR="00873A84" w:rsidSect="00DC37A6">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2B04"/>
    <w:rsid w:val="00023771"/>
    <w:rsid w:val="000262BB"/>
    <w:rsid w:val="000311D2"/>
    <w:rsid w:val="00031856"/>
    <w:rsid w:val="00033BC4"/>
    <w:rsid w:val="00040767"/>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84219"/>
    <w:rsid w:val="00092AF2"/>
    <w:rsid w:val="000A1B71"/>
    <w:rsid w:val="000B4243"/>
    <w:rsid w:val="000B7086"/>
    <w:rsid w:val="000C0688"/>
    <w:rsid w:val="000C2106"/>
    <w:rsid w:val="000C3217"/>
    <w:rsid w:val="000C7D3A"/>
    <w:rsid w:val="000D0739"/>
    <w:rsid w:val="000D3C19"/>
    <w:rsid w:val="000D6AFC"/>
    <w:rsid w:val="000D71E9"/>
    <w:rsid w:val="000E2254"/>
    <w:rsid w:val="000E3048"/>
    <w:rsid w:val="000E521B"/>
    <w:rsid w:val="000E78D7"/>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5677E"/>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219C7"/>
    <w:rsid w:val="00233CF6"/>
    <w:rsid w:val="00235D34"/>
    <w:rsid w:val="00236FD0"/>
    <w:rsid w:val="00243E7F"/>
    <w:rsid w:val="0025059E"/>
    <w:rsid w:val="0025202A"/>
    <w:rsid w:val="002539C8"/>
    <w:rsid w:val="002610C5"/>
    <w:rsid w:val="00263774"/>
    <w:rsid w:val="00265BED"/>
    <w:rsid w:val="00270AFB"/>
    <w:rsid w:val="00272502"/>
    <w:rsid w:val="002733A2"/>
    <w:rsid w:val="002743DD"/>
    <w:rsid w:val="00275E7B"/>
    <w:rsid w:val="0027728A"/>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A0E"/>
    <w:rsid w:val="00301CBC"/>
    <w:rsid w:val="00301E51"/>
    <w:rsid w:val="003024A3"/>
    <w:rsid w:val="003132D4"/>
    <w:rsid w:val="003152A4"/>
    <w:rsid w:val="0032399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9481A"/>
    <w:rsid w:val="003A3C83"/>
    <w:rsid w:val="003A3F80"/>
    <w:rsid w:val="003A4325"/>
    <w:rsid w:val="003A65BC"/>
    <w:rsid w:val="003B2B02"/>
    <w:rsid w:val="003B2DA4"/>
    <w:rsid w:val="003B4864"/>
    <w:rsid w:val="003B4B5F"/>
    <w:rsid w:val="003B5E91"/>
    <w:rsid w:val="003C3320"/>
    <w:rsid w:val="003C39EE"/>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475A2"/>
    <w:rsid w:val="00451E34"/>
    <w:rsid w:val="004574E6"/>
    <w:rsid w:val="00460F55"/>
    <w:rsid w:val="004613F6"/>
    <w:rsid w:val="00461D00"/>
    <w:rsid w:val="004626EA"/>
    <w:rsid w:val="004651A6"/>
    <w:rsid w:val="004662C7"/>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C70A1"/>
    <w:rsid w:val="004D088E"/>
    <w:rsid w:val="004D1CDD"/>
    <w:rsid w:val="004E0305"/>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57777"/>
    <w:rsid w:val="005577C9"/>
    <w:rsid w:val="005659C2"/>
    <w:rsid w:val="00573150"/>
    <w:rsid w:val="0057336B"/>
    <w:rsid w:val="00573867"/>
    <w:rsid w:val="00580441"/>
    <w:rsid w:val="00580F49"/>
    <w:rsid w:val="0058183A"/>
    <w:rsid w:val="00593DAC"/>
    <w:rsid w:val="00594565"/>
    <w:rsid w:val="00596C8A"/>
    <w:rsid w:val="00596E1D"/>
    <w:rsid w:val="005A0942"/>
    <w:rsid w:val="005A3A42"/>
    <w:rsid w:val="005A7FD4"/>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28B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C0A"/>
    <w:rsid w:val="006E2E74"/>
    <w:rsid w:val="006E58B1"/>
    <w:rsid w:val="006E6C12"/>
    <w:rsid w:val="006E6FCD"/>
    <w:rsid w:val="006F1017"/>
    <w:rsid w:val="006F47E7"/>
    <w:rsid w:val="006F5E60"/>
    <w:rsid w:val="00707BD7"/>
    <w:rsid w:val="00712740"/>
    <w:rsid w:val="00713FF9"/>
    <w:rsid w:val="007204C4"/>
    <w:rsid w:val="00731796"/>
    <w:rsid w:val="0073374B"/>
    <w:rsid w:val="00734B19"/>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B7591"/>
    <w:rsid w:val="007C1823"/>
    <w:rsid w:val="007C37AB"/>
    <w:rsid w:val="007C63A5"/>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3FFC"/>
    <w:rsid w:val="00885381"/>
    <w:rsid w:val="00885F67"/>
    <w:rsid w:val="00893572"/>
    <w:rsid w:val="008978C9"/>
    <w:rsid w:val="008A0E45"/>
    <w:rsid w:val="008A12E1"/>
    <w:rsid w:val="008A1DA2"/>
    <w:rsid w:val="008A32E8"/>
    <w:rsid w:val="008A42EC"/>
    <w:rsid w:val="008B1451"/>
    <w:rsid w:val="008B63FE"/>
    <w:rsid w:val="008C3B0C"/>
    <w:rsid w:val="008C55CE"/>
    <w:rsid w:val="008D0D20"/>
    <w:rsid w:val="008D1D99"/>
    <w:rsid w:val="008D4A9F"/>
    <w:rsid w:val="008F22B0"/>
    <w:rsid w:val="008F2333"/>
    <w:rsid w:val="008F3A27"/>
    <w:rsid w:val="008F6702"/>
    <w:rsid w:val="00901C68"/>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148B"/>
    <w:rsid w:val="009C4233"/>
    <w:rsid w:val="009C43AE"/>
    <w:rsid w:val="009C573A"/>
    <w:rsid w:val="009D4ED1"/>
    <w:rsid w:val="009D790B"/>
    <w:rsid w:val="009E0112"/>
    <w:rsid w:val="009E53B8"/>
    <w:rsid w:val="009F023F"/>
    <w:rsid w:val="009F4585"/>
    <w:rsid w:val="009F459D"/>
    <w:rsid w:val="009F4C3C"/>
    <w:rsid w:val="009F6871"/>
    <w:rsid w:val="00A03729"/>
    <w:rsid w:val="00A03C31"/>
    <w:rsid w:val="00A1456E"/>
    <w:rsid w:val="00A14A09"/>
    <w:rsid w:val="00A14D6C"/>
    <w:rsid w:val="00A1616E"/>
    <w:rsid w:val="00A16BB3"/>
    <w:rsid w:val="00A17D91"/>
    <w:rsid w:val="00A20482"/>
    <w:rsid w:val="00A26BB6"/>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315"/>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376"/>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080B"/>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134C"/>
    <w:rsid w:val="00CA2233"/>
    <w:rsid w:val="00CA4B79"/>
    <w:rsid w:val="00CB1D99"/>
    <w:rsid w:val="00CB2350"/>
    <w:rsid w:val="00CB6859"/>
    <w:rsid w:val="00CB75CF"/>
    <w:rsid w:val="00CC35BA"/>
    <w:rsid w:val="00CC6845"/>
    <w:rsid w:val="00CD61E2"/>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7A6"/>
    <w:rsid w:val="00DC3F3C"/>
    <w:rsid w:val="00DC3FE2"/>
    <w:rsid w:val="00DC6059"/>
    <w:rsid w:val="00DC76E7"/>
    <w:rsid w:val="00DD2E17"/>
    <w:rsid w:val="00DD3809"/>
    <w:rsid w:val="00DD3CA4"/>
    <w:rsid w:val="00DD5C65"/>
    <w:rsid w:val="00DE0291"/>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347BA"/>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4213"/>
    <w:rsid w:val="00F159FD"/>
    <w:rsid w:val="00F203C0"/>
    <w:rsid w:val="00F22BCA"/>
    <w:rsid w:val="00F448BE"/>
    <w:rsid w:val="00F44A26"/>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 w:id="1366557957">
      <w:bodyDiv w:val="1"/>
      <w:marLeft w:val="0"/>
      <w:marRight w:val="0"/>
      <w:marTop w:val="0"/>
      <w:marBottom w:val="0"/>
      <w:divBdr>
        <w:top w:val="none" w:sz="0" w:space="0" w:color="auto"/>
        <w:left w:val="none" w:sz="0" w:space="0" w:color="auto"/>
        <w:bottom w:val="none" w:sz="0" w:space="0" w:color="auto"/>
        <w:right w:val="none" w:sz="0" w:space="0" w:color="auto"/>
      </w:divBdr>
    </w:div>
    <w:div w:id="185534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354</Words>
  <Characters>2022</Characters>
  <Application>Microsoft Office Word</Application>
  <DocSecurity>0</DocSecurity>
  <Lines>16</Lines>
  <Paragraphs>4</Paragraphs>
  <ScaleCrop>false</ScaleCrop>
  <Company>Microsoft</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7</cp:revision>
  <dcterms:created xsi:type="dcterms:W3CDTF">2026-08-04T23:53:00Z</dcterms:created>
  <dcterms:modified xsi:type="dcterms:W3CDTF">2026-08-05T00:15:00Z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