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00D" w:rsidRDefault="00B17B90">
      <w:pPr>
        <w:jc w:val="center"/>
        <w:rPr>
          <w:rFonts w:asciiTheme="majorEastAsia" w:eastAsiaTheme="majorEastAsia" w:hAnsiTheme="majorEastAsia"/>
          <w:b/>
          <w:color w:val="000000"/>
          <w:kern w:val="0"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宁波大学附属人民医院</w:t>
      </w:r>
      <w:r w:rsidR="002F5745"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血透室设备带气体工程</w:t>
      </w:r>
      <w:r w:rsidR="00404D17" w:rsidRPr="00404D17"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项目</w:t>
      </w:r>
      <w:r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院内议标公告</w:t>
      </w:r>
    </w:p>
    <w:p w:rsidR="0052500D" w:rsidRDefault="00B17B90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一、品目：</w:t>
      </w:r>
    </w:p>
    <w:tbl>
      <w:tblPr>
        <w:tblStyle w:val="a5"/>
        <w:tblW w:w="0" w:type="auto"/>
        <w:tblInd w:w="420" w:type="dxa"/>
        <w:tblLook w:val="04A0"/>
      </w:tblPr>
      <w:tblGrid>
        <w:gridCol w:w="964"/>
        <w:gridCol w:w="2877"/>
        <w:gridCol w:w="950"/>
        <w:gridCol w:w="1800"/>
        <w:gridCol w:w="1319"/>
      </w:tblGrid>
      <w:tr w:rsidR="0052500D" w:rsidTr="009D58D1">
        <w:trPr>
          <w:trHeight w:val="472"/>
        </w:trPr>
        <w:tc>
          <w:tcPr>
            <w:tcW w:w="964" w:type="dxa"/>
          </w:tcPr>
          <w:p w:rsidR="0052500D" w:rsidRDefault="00B17B90">
            <w:pPr>
              <w:pStyle w:val="a8"/>
              <w:spacing w:line="360" w:lineRule="auto"/>
              <w:ind w:firstLineChars="0" w:firstLine="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序号</w:t>
            </w:r>
          </w:p>
        </w:tc>
        <w:tc>
          <w:tcPr>
            <w:tcW w:w="2877" w:type="dxa"/>
          </w:tcPr>
          <w:p w:rsidR="0052500D" w:rsidRDefault="00B17B90">
            <w:pPr>
              <w:pStyle w:val="a8"/>
              <w:spacing w:line="360" w:lineRule="auto"/>
              <w:ind w:firstLineChars="0" w:firstLine="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项目名称</w:t>
            </w:r>
          </w:p>
        </w:tc>
        <w:tc>
          <w:tcPr>
            <w:tcW w:w="950" w:type="dxa"/>
          </w:tcPr>
          <w:p w:rsidR="0052500D" w:rsidRDefault="00B17B90">
            <w:pPr>
              <w:pStyle w:val="a8"/>
              <w:spacing w:line="360" w:lineRule="auto"/>
              <w:ind w:firstLineChars="0" w:firstLine="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数量</w:t>
            </w:r>
          </w:p>
        </w:tc>
        <w:tc>
          <w:tcPr>
            <w:tcW w:w="1800" w:type="dxa"/>
          </w:tcPr>
          <w:p w:rsidR="0052500D" w:rsidRDefault="00B17B90">
            <w:pPr>
              <w:pStyle w:val="a8"/>
              <w:spacing w:line="360" w:lineRule="auto"/>
              <w:ind w:firstLineChars="0" w:firstLine="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项目清单</w:t>
            </w:r>
          </w:p>
        </w:tc>
        <w:tc>
          <w:tcPr>
            <w:tcW w:w="1319" w:type="dxa"/>
          </w:tcPr>
          <w:p w:rsidR="0052500D" w:rsidRDefault="00B17B90">
            <w:pPr>
              <w:pStyle w:val="a8"/>
              <w:spacing w:line="360" w:lineRule="auto"/>
              <w:ind w:firstLineChars="0" w:firstLine="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最高限价</w:t>
            </w:r>
          </w:p>
        </w:tc>
      </w:tr>
      <w:tr w:rsidR="0052500D" w:rsidTr="009D58D1">
        <w:trPr>
          <w:trHeight w:val="595"/>
        </w:trPr>
        <w:tc>
          <w:tcPr>
            <w:tcW w:w="964" w:type="dxa"/>
          </w:tcPr>
          <w:p w:rsidR="0052500D" w:rsidRDefault="00B17B90">
            <w:pPr>
              <w:pStyle w:val="a8"/>
              <w:spacing w:line="360" w:lineRule="auto"/>
              <w:ind w:firstLineChars="0" w:firstLine="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877" w:type="dxa"/>
          </w:tcPr>
          <w:p w:rsidR="0052500D" w:rsidRDefault="002F5745">
            <w:pPr>
              <w:pStyle w:val="a8"/>
              <w:spacing w:line="360" w:lineRule="auto"/>
              <w:ind w:firstLineChars="0" w:firstLine="0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 w:rsidRPr="002F5745">
              <w:rPr>
                <w:rFonts w:asciiTheme="majorEastAsia" w:eastAsiaTheme="majorEastAsia" w:hAnsiTheme="majorEastAsia" w:hint="eastAsia"/>
                <w:bCs/>
                <w:color w:val="000000"/>
                <w:kern w:val="0"/>
                <w:szCs w:val="21"/>
              </w:rPr>
              <w:t>血透室设备带气体工程项</w:t>
            </w:r>
          </w:p>
        </w:tc>
        <w:tc>
          <w:tcPr>
            <w:tcW w:w="950" w:type="dxa"/>
          </w:tcPr>
          <w:p w:rsidR="0052500D" w:rsidRDefault="00B17B90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1项</w:t>
            </w:r>
          </w:p>
        </w:tc>
        <w:tc>
          <w:tcPr>
            <w:tcW w:w="1800" w:type="dxa"/>
          </w:tcPr>
          <w:p w:rsidR="0052500D" w:rsidRDefault="00B17B90">
            <w:pPr>
              <w:spacing w:line="360" w:lineRule="auto"/>
              <w:rPr>
                <w:rFonts w:asciiTheme="minorEastAsia" w:hAnsiTheme="minorEastAsia"/>
                <w:szCs w:val="21"/>
                <w:highlight w:val="yellow"/>
              </w:rPr>
            </w:pPr>
            <w:r>
              <w:rPr>
                <w:rFonts w:asciiTheme="minorEastAsia" w:hAnsiTheme="minorEastAsia" w:hint="eastAsia"/>
                <w:szCs w:val="21"/>
              </w:rPr>
              <w:t>见附件1</w:t>
            </w:r>
          </w:p>
        </w:tc>
        <w:tc>
          <w:tcPr>
            <w:tcW w:w="1319" w:type="dxa"/>
          </w:tcPr>
          <w:p w:rsidR="0052500D" w:rsidRDefault="002F5745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2.5</w:t>
            </w:r>
            <w:r w:rsidR="00B17B90">
              <w:rPr>
                <w:rFonts w:asciiTheme="minorEastAsia" w:hAnsiTheme="minorEastAsia" w:hint="eastAsia"/>
                <w:szCs w:val="21"/>
              </w:rPr>
              <w:t>万元</w:t>
            </w:r>
          </w:p>
        </w:tc>
      </w:tr>
    </w:tbl>
    <w:p w:rsidR="0052500D" w:rsidRDefault="00B17B90" w:rsidP="002F5745">
      <w:pPr>
        <w:widowControl/>
        <w:spacing w:line="360" w:lineRule="auto"/>
        <w:ind w:left="738" w:hangingChars="350" w:hanging="738"/>
        <w:jc w:val="left"/>
        <w:rPr>
          <w:rFonts w:ascii="宋体" w:hAnsi="宋体" w:cs="宋体"/>
          <w:b/>
          <w:bCs/>
          <w:szCs w:val="21"/>
        </w:rPr>
      </w:pPr>
      <w:r>
        <w:rPr>
          <w:rFonts w:ascii="宋体" w:hAnsi="宋体" w:cs="宋体" w:hint="eastAsia"/>
          <w:b/>
          <w:bCs/>
          <w:szCs w:val="21"/>
        </w:rPr>
        <w:t>注：1.投标报价包含项目的供货、施工、运杂费、安装、验收、售后服务、税金等全部费用。</w:t>
      </w:r>
    </w:p>
    <w:p w:rsidR="0052500D" w:rsidRDefault="00B17B90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二、项目要求：</w:t>
      </w:r>
    </w:p>
    <w:p w:rsidR="002F5745" w:rsidRDefault="002F5745" w:rsidP="002F5745">
      <w:pPr>
        <w:snapToGrid w:val="0"/>
        <w:spacing w:line="360" w:lineRule="auto"/>
        <w:ind w:firstLineChars="200" w:firstLine="420"/>
        <w:rPr>
          <w:rFonts w:hint="eastAsia"/>
        </w:rPr>
      </w:pPr>
      <w:r>
        <w:rPr>
          <w:rFonts w:hint="eastAsia"/>
        </w:rPr>
        <w:t>血透室新增</w:t>
      </w:r>
      <w:r>
        <w:rPr>
          <w:rFonts w:hint="eastAsia"/>
        </w:rPr>
        <w:t xml:space="preserve"> 6 </w:t>
      </w:r>
      <w:r>
        <w:rPr>
          <w:rFonts w:hint="eastAsia"/>
        </w:rPr>
        <w:t>张</w:t>
      </w:r>
      <w:r>
        <w:rPr>
          <w:rFonts w:hint="eastAsia"/>
        </w:rPr>
        <w:t>床位</w:t>
      </w:r>
      <w:r>
        <w:rPr>
          <w:rFonts w:hint="eastAsia"/>
        </w:rPr>
        <w:t>，需新增医用气体医疗设备带，内容包括：气体铜管及配件约</w:t>
      </w:r>
      <w:r>
        <w:rPr>
          <w:rFonts w:hint="eastAsia"/>
        </w:rPr>
        <w:t xml:space="preserve">40 </w:t>
      </w:r>
      <w:r>
        <w:rPr>
          <w:rFonts w:hint="eastAsia"/>
        </w:rPr>
        <w:t>米，氧气终端、吸引终端各</w:t>
      </w:r>
      <w:r>
        <w:rPr>
          <w:rFonts w:hint="eastAsia"/>
        </w:rPr>
        <w:t xml:space="preserve"> 6 </w:t>
      </w:r>
      <w:proofErr w:type="gramStart"/>
      <w:r>
        <w:rPr>
          <w:rFonts w:hint="eastAsia"/>
        </w:rPr>
        <w:t>个</w:t>
      </w:r>
      <w:proofErr w:type="gramEnd"/>
      <w:r>
        <w:rPr>
          <w:rFonts w:hint="eastAsia"/>
        </w:rPr>
        <w:t>，电源插座</w:t>
      </w:r>
      <w:r>
        <w:rPr>
          <w:rFonts w:hint="eastAsia"/>
        </w:rPr>
        <w:t xml:space="preserve"> 24 </w:t>
      </w:r>
      <w:proofErr w:type="gramStart"/>
      <w:r>
        <w:rPr>
          <w:rFonts w:hint="eastAsia"/>
        </w:rPr>
        <w:t>个</w:t>
      </w:r>
      <w:proofErr w:type="gramEnd"/>
      <w:r>
        <w:rPr>
          <w:rFonts w:hint="eastAsia"/>
        </w:rPr>
        <w:t>，</w:t>
      </w:r>
      <w:r>
        <w:rPr>
          <w:rFonts w:hint="eastAsia"/>
        </w:rPr>
        <w:t xml:space="preserve">L </w:t>
      </w:r>
      <w:proofErr w:type="gramStart"/>
      <w:r>
        <w:rPr>
          <w:rFonts w:hint="eastAsia"/>
        </w:rPr>
        <w:t>型床隔帘</w:t>
      </w:r>
      <w:proofErr w:type="gramEnd"/>
      <w:r>
        <w:rPr>
          <w:rFonts w:hint="eastAsia"/>
        </w:rPr>
        <w:t>及轨道</w:t>
      </w:r>
      <w:r>
        <w:rPr>
          <w:rFonts w:hint="eastAsia"/>
        </w:rPr>
        <w:t xml:space="preserve"> 6 </w:t>
      </w:r>
      <w:r>
        <w:rPr>
          <w:rFonts w:hint="eastAsia"/>
        </w:rPr>
        <w:t>套，输液轨道及吊杆</w:t>
      </w:r>
      <w:r>
        <w:rPr>
          <w:rFonts w:hint="eastAsia"/>
        </w:rPr>
        <w:t xml:space="preserve"> 6 </w:t>
      </w:r>
      <w:r>
        <w:rPr>
          <w:rFonts w:hint="eastAsia"/>
        </w:rPr>
        <w:t>套，医疗设备带</w:t>
      </w:r>
      <w:r>
        <w:rPr>
          <w:rFonts w:hint="eastAsia"/>
        </w:rPr>
        <w:t xml:space="preserve"> 9.6 </w:t>
      </w:r>
      <w:r>
        <w:rPr>
          <w:rFonts w:hint="eastAsia"/>
        </w:rPr>
        <w:t>米等，</w:t>
      </w:r>
      <w:r>
        <w:rPr>
          <w:rFonts w:hint="eastAsia"/>
        </w:rPr>
        <w:t>具体工程量清单详见附件</w:t>
      </w:r>
      <w:r>
        <w:rPr>
          <w:rFonts w:hint="eastAsia"/>
        </w:rPr>
        <w:t>1</w:t>
      </w:r>
    </w:p>
    <w:p w:rsidR="00CF44EA" w:rsidRDefault="002F5745" w:rsidP="002F5745">
      <w:pPr>
        <w:snapToGrid w:val="0"/>
        <w:spacing w:line="360" w:lineRule="auto"/>
        <w:ind w:firstLineChars="200" w:firstLine="420"/>
        <w:rPr>
          <w:rFonts w:ascii="宋体" w:hAnsi="宋体" w:cs="宋体"/>
          <w:kern w:val="58"/>
          <w:szCs w:val="21"/>
        </w:rPr>
      </w:pPr>
      <w:r>
        <w:rPr>
          <w:rFonts w:ascii="宋体" w:hAnsi="宋体" w:cs="宋体" w:hint="eastAsia"/>
          <w:kern w:val="58"/>
          <w:szCs w:val="21"/>
        </w:rPr>
        <w:t>企业资质：本次招标要求投标人须具有合法有效的企业营业执照</w:t>
      </w:r>
      <w:r w:rsidR="00CF44EA">
        <w:rPr>
          <w:rFonts w:ascii="宋体" w:hAnsi="宋体" w:cs="宋体" w:hint="eastAsia"/>
          <w:kern w:val="58"/>
          <w:szCs w:val="21"/>
        </w:rPr>
        <w:t>，具备</w:t>
      </w:r>
      <w:r w:rsidR="00334CCC" w:rsidRPr="00334CCC">
        <w:rPr>
          <w:rFonts w:ascii="宋体" w:hAnsi="宋体" w:cs="宋体" w:hint="eastAsia"/>
          <w:b/>
          <w:kern w:val="58"/>
          <w:szCs w:val="21"/>
          <w:u w:val="single"/>
        </w:rPr>
        <w:t>本项目</w:t>
      </w:r>
      <w:r>
        <w:rPr>
          <w:rFonts w:ascii="宋体" w:hAnsi="宋体" w:cs="宋体" w:hint="eastAsia"/>
          <w:b/>
          <w:kern w:val="58"/>
          <w:szCs w:val="21"/>
          <w:u w:val="single"/>
        </w:rPr>
        <w:t>气体工程</w:t>
      </w:r>
      <w:r w:rsidR="00334CCC" w:rsidRPr="00334CCC">
        <w:rPr>
          <w:rFonts w:ascii="宋体" w:hAnsi="宋体" w:cs="宋体" w:hint="eastAsia"/>
          <w:b/>
          <w:kern w:val="58"/>
          <w:szCs w:val="21"/>
          <w:u w:val="single"/>
        </w:rPr>
        <w:t>施工所需</w:t>
      </w:r>
      <w:r>
        <w:rPr>
          <w:rFonts w:ascii="宋体" w:hAnsi="宋体" w:cs="宋体" w:hint="eastAsia"/>
          <w:b/>
          <w:kern w:val="58"/>
          <w:szCs w:val="21"/>
          <w:u w:val="single"/>
        </w:rPr>
        <w:t>各类</w:t>
      </w:r>
      <w:r w:rsidR="00CF44EA" w:rsidRPr="002F5745">
        <w:rPr>
          <w:rFonts w:ascii="宋体" w:hAnsi="宋体" w:cs="宋体" w:hint="eastAsia"/>
          <w:b/>
          <w:kern w:val="58"/>
          <w:szCs w:val="21"/>
          <w:u w:val="single"/>
        </w:rPr>
        <w:t>资质</w:t>
      </w:r>
      <w:r w:rsidR="00CF44EA">
        <w:rPr>
          <w:rFonts w:ascii="宋体" w:hAnsi="宋体" w:cs="宋体" w:hint="eastAsia"/>
          <w:kern w:val="58"/>
          <w:szCs w:val="21"/>
        </w:rPr>
        <w:t>，并在人员、设备、资金等方面具有相应的施工能力</w:t>
      </w:r>
      <w:r w:rsidR="00334CCC">
        <w:rPr>
          <w:rFonts w:ascii="宋体" w:hAnsi="宋体" w:cs="宋体" w:hint="eastAsia"/>
          <w:kern w:val="58"/>
          <w:szCs w:val="21"/>
        </w:rPr>
        <w:t>。</w:t>
      </w:r>
    </w:p>
    <w:p w:rsidR="0052500D" w:rsidRDefault="00B17B90">
      <w:pPr>
        <w:pStyle w:val="a8"/>
        <w:widowControl/>
        <w:snapToGrid w:val="0"/>
        <w:spacing w:line="360" w:lineRule="auto"/>
        <w:ind w:firstLineChars="0" w:firstLine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三、参与投标应提供以下资料（标书一正三副，正本须加盖红章）</w:t>
      </w:r>
    </w:p>
    <w:p w:rsidR="0052500D" w:rsidRDefault="00B17B90">
      <w:pPr>
        <w:pStyle w:val="a8"/>
        <w:widowControl/>
        <w:snapToGrid w:val="0"/>
        <w:spacing w:line="360" w:lineRule="auto"/>
        <w:ind w:firstLineChars="0" w:firstLine="0"/>
        <w:rPr>
          <w:rFonts w:asciiTheme="minorEastAsia" w:hAnsiTheme="minorEastAsia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（1）营业执照及相关资质证明复印件</w:t>
      </w:r>
      <w:r w:rsidR="00EB4220">
        <w:rPr>
          <w:rFonts w:asciiTheme="minorEastAsia" w:hAnsiTheme="minorEastAsia" w:cs="宋体" w:hint="eastAsia"/>
          <w:kern w:val="0"/>
          <w:szCs w:val="21"/>
        </w:rPr>
        <w:t>，</w:t>
      </w:r>
      <w:r>
        <w:rPr>
          <w:rFonts w:asciiTheme="minorEastAsia" w:hAnsiTheme="minorEastAsia" w:cs="宋体" w:hint="eastAsia"/>
          <w:kern w:val="0"/>
          <w:szCs w:val="21"/>
        </w:rPr>
        <w:t>；</w:t>
      </w:r>
    </w:p>
    <w:p w:rsidR="0052500D" w:rsidRDefault="00B17B90">
      <w:pPr>
        <w:widowControl/>
        <w:spacing w:line="360" w:lineRule="auto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（2）投标代表的法人授权书及身份证复印件，并带身份证原件；</w:t>
      </w:r>
    </w:p>
    <w:p w:rsidR="0052500D" w:rsidRDefault="00B17B90">
      <w:pPr>
        <w:widowControl/>
        <w:spacing w:line="360" w:lineRule="auto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（3）投标一览表、投标报价表及分项明细报价单；</w:t>
      </w:r>
    </w:p>
    <w:p w:rsidR="0052500D" w:rsidRDefault="00B17B90">
      <w:pPr>
        <w:widowControl/>
        <w:spacing w:line="360" w:lineRule="auto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（4）项目实施方案，包含质量控制、实施安装工期、售后服务承诺等；</w:t>
      </w:r>
    </w:p>
    <w:p w:rsidR="0052500D" w:rsidRDefault="00B17B90">
      <w:pPr>
        <w:widowControl/>
        <w:spacing w:line="360" w:lineRule="auto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（5）同类项目业绩（提供合同复印件）；</w:t>
      </w:r>
    </w:p>
    <w:p w:rsidR="0052500D" w:rsidRDefault="00B17B90">
      <w:pPr>
        <w:widowControl/>
        <w:spacing w:line="360" w:lineRule="auto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（6）项目负责人简历及服务人员配置情况；</w:t>
      </w:r>
    </w:p>
    <w:p w:rsidR="0052500D" w:rsidRDefault="00B17B90">
      <w:pPr>
        <w:widowControl/>
        <w:spacing w:line="360" w:lineRule="auto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（7）服务</w:t>
      </w:r>
      <w:r>
        <w:rPr>
          <w:rFonts w:asciiTheme="minorEastAsia" w:hAnsiTheme="minorEastAsia" w:cs="宋体"/>
          <w:kern w:val="0"/>
          <w:szCs w:val="21"/>
        </w:rPr>
        <w:t>质量保证书、廉洁承诺书；</w:t>
      </w:r>
    </w:p>
    <w:p w:rsidR="009D58D1" w:rsidRDefault="009D58D1">
      <w:pPr>
        <w:widowControl/>
        <w:spacing w:line="360" w:lineRule="auto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（8）其他项目评分标准相关的证明材料；</w:t>
      </w:r>
    </w:p>
    <w:p w:rsidR="0052500D" w:rsidRDefault="00B17B90">
      <w:pPr>
        <w:widowControl/>
        <w:spacing w:line="360" w:lineRule="auto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（</w:t>
      </w:r>
      <w:r w:rsidR="009D58D1">
        <w:rPr>
          <w:rFonts w:asciiTheme="minorEastAsia" w:hAnsiTheme="minorEastAsia" w:cs="宋体" w:hint="eastAsia"/>
          <w:kern w:val="0"/>
          <w:szCs w:val="21"/>
        </w:rPr>
        <w:t>9</w:t>
      </w:r>
      <w:r>
        <w:rPr>
          <w:rFonts w:asciiTheme="minorEastAsia" w:hAnsiTheme="minorEastAsia" w:cs="宋体" w:hint="eastAsia"/>
          <w:kern w:val="0"/>
          <w:szCs w:val="21"/>
        </w:rPr>
        <w:t>）所投的标书包含但不限于以上资料，应装订成册。</w:t>
      </w:r>
    </w:p>
    <w:p w:rsidR="0052500D" w:rsidRDefault="00B17B9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四、商务条款：</w:t>
      </w:r>
    </w:p>
    <w:p w:rsidR="0052500D" w:rsidRDefault="00B17B90">
      <w:pPr>
        <w:widowControl/>
        <w:spacing w:line="360" w:lineRule="auto"/>
        <w:jc w:val="left"/>
      </w:pPr>
      <w:r>
        <w:rPr>
          <w:rFonts w:hint="eastAsia"/>
        </w:rPr>
        <w:t>交货时间：中标后</w:t>
      </w:r>
      <w:r w:rsidR="007B7C5C">
        <w:rPr>
          <w:rFonts w:hint="eastAsia"/>
        </w:rPr>
        <w:t>10</w:t>
      </w:r>
      <w:r>
        <w:rPr>
          <w:rFonts w:hint="eastAsia"/>
        </w:rPr>
        <w:t>天内完成。</w:t>
      </w:r>
    </w:p>
    <w:p w:rsidR="0052500D" w:rsidRDefault="00B17B9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付款方式：项目验收合格后三个月内支付。</w:t>
      </w:r>
    </w:p>
    <w:p w:rsidR="0052500D" w:rsidRDefault="00B17B90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五、评标方法</w:t>
      </w:r>
      <w:r>
        <w:rPr>
          <w:rFonts w:asciiTheme="minorEastAsia" w:hAnsiTheme="minorEastAsia" w:cs="宋体" w:hint="eastAsia"/>
          <w:kern w:val="0"/>
          <w:szCs w:val="21"/>
        </w:rPr>
        <w:br/>
        <w:t>本次采购采用院内议标的方式，采用综合判定的方法，中标结果以宁波大学附属人民医院外网公示、电话通知为准。</w:t>
      </w:r>
    </w:p>
    <w:p w:rsidR="0052500D" w:rsidRDefault="00B17B90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lastRenderedPageBreak/>
        <w:t>六、报名事项：</w:t>
      </w:r>
    </w:p>
    <w:p w:rsidR="0052500D" w:rsidRPr="009D58D1" w:rsidRDefault="00B17B90">
      <w:pPr>
        <w:spacing w:line="360" w:lineRule="auto"/>
        <w:rPr>
          <w:rFonts w:asciiTheme="minorEastAsia" w:hAnsiTheme="minorEastAsia"/>
          <w:szCs w:val="21"/>
        </w:rPr>
      </w:pPr>
      <w:r w:rsidRPr="009D58D1">
        <w:rPr>
          <w:rFonts w:asciiTheme="minorEastAsia" w:hAnsiTheme="minorEastAsia" w:hint="eastAsia"/>
          <w:szCs w:val="21"/>
        </w:rPr>
        <w:t>（1）</w:t>
      </w:r>
      <w:proofErr w:type="gramStart"/>
      <w:r w:rsidRPr="009D58D1">
        <w:rPr>
          <w:rFonts w:asciiTheme="minorEastAsia" w:hAnsiTheme="minorEastAsia" w:hint="eastAsia"/>
          <w:szCs w:val="21"/>
        </w:rPr>
        <w:t>请符合</w:t>
      </w:r>
      <w:proofErr w:type="gramEnd"/>
      <w:r w:rsidRPr="009D58D1">
        <w:rPr>
          <w:rFonts w:asciiTheme="minorEastAsia" w:hAnsiTheme="minorEastAsia" w:hint="eastAsia"/>
          <w:szCs w:val="21"/>
        </w:rPr>
        <w:t>资格的投标人到宁波大学附属人民医院采购中心（东院区11楼1114室）报名，</w:t>
      </w:r>
      <w:r w:rsidR="00CF44EA">
        <w:rPr>
          <w:rFonts w:asciiTheme="minorEastAsia" w:hAnsiTheme="minorEastAsia" w:hint="eastAsia"/>
          <w:szCs w:val="21"/>
        </w:rPr>
        <w:t>本项目接受电话报名，</w:t>
      </w:r>
      <w:r w:rsidRPr="009D58D1">
        <w:rPr>
          <w:rFonts w:asciiTheme="minorEastAsia" w:hAnsiTheme="minorEastAsia" w:hint="eastAsia"/>
          <w:szCs w:val="21"/>
        </w:rPr>
        <w:t>联系人：肖老师、</w:t>
      </w:r>
      <w:r w:rsidR="0075469D" w:rsidRPr="009D58D1">
        <w:rPr>
          <w:rFonts w:asciiTheme="minorEastAsia" w:hAnsiTheme="minorEastAsia" w:hint="eastAsia"/>
          <w:szCs w:val="21"/>
        </w:rPr>
        <w:t>姚</w:t>
      </w:r>
      <w:r w:rsidRPr="009D58D1">
        <w:rPr>
          <w:rFonts w:asciiTheme="minorEastAsia" w:hAnsiTheme="minorEastAsia" w:hint="eastAsia"/>
          <w:szCs w:val="21"/>
        </w:rPr>
        <w:t>老师，联系电话：0574-87016979。报名截止时间202</w:t>
      </w:r>
      <w:r w:rsidR="00270A43">
        <w:rPr>
          <w:rFonts w:asciiTheme="minorEastAsia" w:hAnsiTheme="minorEastAsia" w:hint="eastAsia"/>
          <w:szCs w:val="21"/>
        </w:rPr>
        <w:t>6</w:t>
      </w:r>
      <w:r w:rsidRPr="009D58D1">
        <w:rPr>
          <w:rFonts w:asciiTheme="minorEastAsia" w:hAnsiTheme="minorEastAsia" w:hint="eastAsia"/>
          <w:szCs w:val="21"/>
        </w:rPr>
        <w:t>年</w:t>
      </w:r>
      <w:r w:rsidR="00270A43">
        <w:rPr>
          <w:rFonts w:asciiTheme="minorEastAsia" w:hAnsiTheme="minorEastAsia" w:hint="eastAsia"/>
          <w:szCs w:val="21"/>
        </w:rPr>
        <w:t>6</w:t>
      </w:r>
      <w:r w:rsidRPr="009D58D1">
        <w:rPr>
          <w:rFonts w:asciiTheme="minorEastAsia" w:hAnsiTheme="minorEastAsia" w:hint="eastAsia"/>
          <w:szCs w:val="21"/>
        </w:rPr>
        <w:t>月</w:t>
      </w:r>
      <w:r w:rsidR="005104B3">
        <w:rPr>
          <w:rFonts w:asciiTheme="minorEastAsia" w:hAnsiTheme="minorEastAsia" w:hint="eastAsia"/>
          <w:szCs w:val="21"/>
        </w:rPr>
        <w:t>16</w:t>
      </w:r>
      <w:r w:rsidRPr="009D58D1">
        <w:rPr>
          <w:rFonts w:asciiTheme="minorEastAsia" w:hAnsiTheme="minorEastAsia" w:hint="eastAsia"/>
          <w:szCs w:val="21"/>
        </w:rPr>
        <w:t>日17时。</w:t>
      </w:r>
    </w:p>
    <w:p w:rsidR="0052500D" w:rsidRPr="009D58D1" w:rsidRDefault="00B17B90">
      <w:pPr>
        <w:spacing w:line="360" w:lineRule="auto"/>
        <w:rPr>
          <w:rFonts w:asciiTheme="minorEastAsia" w:hAnsiTheme="minorEastAsia"/>
          <w:szCs w:val="21"/>
        </w:rPr>
      </w:pPr>
      <w:r w:rsidRPr="009D58D1">
        <w:rPr>
          <w:rFonts w:asciiTheme="minorEastAsia" w:hAnsiTheme="minorEastAsia" w:hint="eastAsia"/>
          <w:szCs w:val="21"/>
        </w:rPr>
        <w:t>（2）本次议标定于202</w:t>
      </w:r>
      <w:r w:rsidR="00270A43">
        <w:rPr>
          <w:rFonts w:asciiTheme="minorEastAsia" w:hAnsiTheme="minorEastAsia" w:hint="eastAsia"/>
          <w:szCs w:val="21"/>
        </w:rPr>
        <w:t>6</w:t>
      </w:r>
      <w:r w:rsidRPr="009D58D1">
        <w:rPr>
          <w:rFonts w:asciiTheme="minorEastAsia" w:hAnsiTheme="minorEastAsia" w:hint="eastAsia"/>
          <w:szCs w:val="21"/>
        </w:rPr>
        <w:t>年</w:t>
      </w:r>
      <w:r w:rsidR="00270A43">
        <w:rPr>
          <w:rFonts w:asciiTheme="minorEastAsia" w:hAnsiTheme="minorEastAsia" w:hint="eastAsia"/>
          <w:szCs w:val="21"/>
        </w:rPr>
        <w:t>6</w:t>
      </w:r>
      <w:r w:rsidRPr="009D58D1">
        <w:rPr>
          <w:rFonts w:asciiTheme="minorEastAsia" w:hAnsiTheme="minorEastAsia" w:hint="eastAsia"/>
          <w:szCs w:val="21"/>
        </w:rPr>
        <w:t>月</w:t>
      </w:r>
      <w:r w:rsidR="005104B3">
        <w:rPr>
          <w:rFonts w:asciiTheme="minorEastAsia" w:hAnsiTheme="minorEastAsia" w:hint="eastAsia"/>
          <w:szCs w:val="21"/>
        </w:rPr>
        <w:t>17</w:t>
      </w:r>
      <w:r w:rsidRPr="009D58D1">
        <w:rPr>
          <w:rFonts w:asciiTheme="minorEastAsia" w:hAnsiTheme="minorEastAsia" w:hint="eastAsia"/>
          <w:szCs w:val="21"/>
        </w:rPr>
        <w:t>日</w:t>
      </w:r>
      <w:r w:rsidR="00270A43">
        <w:rPr>
          <w:rFonts w:asciiTheme="minorEastAsia" w:hAnsiTheme="minorEastAsia" w:hint="eastAsia"/>
          <w:szCs w:val="21"/>
        </w:rPr>
        <w:t>9</w:t>
      </w:r>
      <w:r w:rsidRPr="009D58D1">
        <w:rPr>
          <w:rFonts w:asciiTheme="minorEastAsia" w:hAnsiTheme="minorEastAsia" w:hint="eastAsia"/>
          <w:szCs w:val="21"/>
        </w:rPr>
        <w:t>时，地点：16号楼2楼218会议室（具体时间地点将以现场报名登记时告知为准）。</w:t>
      </w:r>
    </w:p>
    <w:p w:rsidR="0052500D" w:rsidRDefault="00B17B90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（3）我院为无烟医院，文明单位，院区内严禁吸烟，并要求严格做好垃圾分类，请投标人自觉遵守。</w:t>
      </w:r>
    </w:p>
    <w:p w:rsidR="0052500D" w:rsidRDefault="00B17B90">
      <w:pPr>
        <w:widowControl/>
        <w:adjustRightInd w:val="0"/>
        <w:snapToGrid w:val="0"/>
        <w:spacing w:line="360" w:lineRule="auto"/>
        <w:jc w:val="righ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宁波大学附属人民医院</w:t>
      </w:r>
    </w:p>
    <w:p w:rsidR="0075469D" w:rsidRDefault="0075469D">
      <w:pPr>
        <w:widowControl/>
        <w:adjustRightInd w:val="0"/>
        <w:snapToGrid w:val="0"/>
        <w:spacing w:line="360" w:lineRule="auto"/>
        <w:jc w:val="righ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202</w:t>
      </w:r>
      <w:r w:rsidR="00270A43">
        <w:rPr>
          <w:rFonts w:asciiTheme="minorEastAsia" w:hAnsiTheme="minorEastAsia" w:cs="宋体" w:hint="eastAsia"/>
          <w:kern w:val="0"/>
          <w:szCs w:val="21"/>
        </w:rPr>
        <w:t>6</w:t>
      </w:r>
      <w:r>
        <w:rPr>
          <w:rFonts w:asciiTheme="minorEastAsia" w:hAnsiTheme="minorEastAsia" w:cs="宋体" w:hint="eastAsia"/>
          <w:kern w:val="0"/>
          <w:szCs w:val="21"/>
        </w:rPr>
        <w:t>年</w:t>
      </w:r>
      <w:r w:rsidR="00270A43">
        <w:rPr>
          <w:rFonts w:asciiTheme="minorEastAsia" w:hAnsiTheme="minorEastAsia" w:cs="宋体" w:hint="eastAsia"/>
          <w:kern w:val="0"/>
          <w:szCs w:val="21"/>
        </w:rPr>
        <w:t>6</w:t>
      </w:r>
      <w:r>
        <w:rPr>
          <w:rFonts w:asciiTheme="minorEastAsia" w:hAnsiTheme="minorEastAsia" w:cs="宋体" w:hint="eastAsia"/>
          <w:kern w:val="0"/>
          <w:szCs w:val="21"/>
        </w:rPr>
        <w:t>月</w:t>
      </w:r>
      <w:r w:rsidR="005104B3">
        <w:rPr>
          <w:rFonts w:asciiTheme="minorEastAsia" w:hAnsiTheme="minorEastAsia" w:cs="宋体" w:hint="eastAsia"/>
          <w:kern w:val="0"/>
          <w:szCs w:val="21"/>
        </w:rPr>
        <w:t>11</w:t>
      </w:r>
      <w:r>
        <w:rPr>
          <w:rFonts w:asciiTheme="minorEastAsia" w:hAnsiTheme="minorEastAsia" w:cs="宋体" w:hint="eastAsia"/>
          <w:kern w:val="0"/>
          <w:szCs w:val="21"/>
        </w:rPr>
        <w:t>日</w:t>
      </w:r>
    </w:p>
    <w:p w:rsidR="00270A43" w:rsidRDefault="0075469D" w:rsidP="00960A03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                                          </w:t>
      </w:r>
    </w:p>
    <w:p w:rsidR="00960A03" w:rsidRDefault="00960A03">
      <w:pPr>
        <w:widowControl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2500D" w:rsidRDefault="00B17B90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项目评分表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52500D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0D" w:rsidRDefault="00B17B90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b/>
                <w:color w:val="000000"/>
                <w:sz w:val="32"/>
                <w:szCs w:val="32"/>
              </w:rPr>
              <w:t>评分项及分值</w:t>
            </w:r>
          </w:p>
        </w:tc>
      </w:tr>
      <w:tr w:rsidR="00334CCC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CC" w:rsidRDefault="00334CCC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价格分</w:t>
            </w:r>
          </w:p>
          <w:p w:rsidR="00334CCC" w:rsidRDefault="00334CCC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（20分）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CC" w:rsidRDefault="00334CCC" w:rsidP="00334CCC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szCs w:val="21"/>
              </w:rPr>
              <w:t>评标基准价指的是满足招标文件要求且最低的参与评审的价格。</w:t>
            </w:r>
          </w:p>
          <w:p w:rsidR="00334CCC" w:rsidRDefault="00334CCC" w:rsidP="00334CCC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szCs w:val="21"/>
              </w:rPr>
              <w:t>参与评审的价格为评标基准价的其价格得分得满分20分。</w:t>
            </w:r>
          </w:p>
          <w:p w:rsidR="00334CCC" w:rsidRDefault="00334CCC" w:rsidP="00334CCC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szCs w:val="21"/>
              </w:rPr>
              <w:t>其他投标人价格得分按照下列公式计算：</w:t>
            </w:r>
          </w:p>
          <w:p w:rsidR="00334CCC" w:rsidRDefault="00334CCC" w:rsidP="00334CCC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szCs w:val="21"/>
              </w:rPr>
              <w:t>价格得分=（评标基准价/各投标人参与评审的价格）×20％×100。</w:t>
            </w:r>
          </w:p>
          <w:p w:rsidR="00334CCC" w:rsidRDefault="00334CCC" w:rsidP="00334CCC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szCs w:val="21"/>
              </w:rPr>
              <w:t>注：1、投标报价超过对应最高限价的作无效标处理。</w:t>
            </w:r>
          </w:p>
          <w:p w:rsidR="00334CCC" w:rsidRDefault="00334CCC" w:rsidP="00334CCC">
            <w:pPr>
              <w:rPr>
                <w:rFonts w:asciiTheme="minorEastAsia" w:hAnsiTheme="minorEastAsia" w:cs="宋体"/>
                <w:b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szCs w:val="21"/>
              </w:rPr>
              <w:t>2、价格得分小数点后保留2位小数，第3位小数四舍五入。</w:t>
            </w:r>
          </w:p>
        </w:tc>
      </w:tr>
      <w:tr w:rsidR="00334CCC" w:rsidTr="00334CCC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CCC" w:rsidRDefault="00334CCC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  <w:r>
              <w:rPr>
                <w:rFonts w:asciiTheme="minorEastAsia" w:hAnsiTheme="minorEastAsia" w:hint="eastAsia"/>
                <w:szCs w:val="21"/>
                <w:lang w:val="zh-CN"/>
              </w:rPr>
              <w:t>技术资信分</w:t>
            </w:r>
          </w:p>
          <w:p w:rsidR="00334CCC" w:rsidRDefault="00334CCC" w:rsidP="00AE1E23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（80分）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CC" w:rsidRPr="00334CCC" w:rsidRDefault="00334CCC" w:rsidP="00334CCC">
            <w:pPr>
              <w:rPr>
                <w:rFonts w:asciiTheme="minorEastAsia" w:hAnsiTheme="minorEastAsia"/>
                <w:color w:val="000000"/>
                <w:szCs w:val="21"/>
              </w:rPr>
            </w:pPr>
            <w:r w:rsidRPr="00334CCC">
              <w:rPr>
                <w:rFonts w:asciiTheme="minorEastAsia" w:hAnsiTheme="minorEastAsia" w:hint="eastAsia"/>
                <w:color w:val="000000"/>
                <w:szCs w:val="21"/>
              </w:rPr>
              <w:t>根据投标人提供的自2023年1月1日(以合同签订日期为准）以来，类似装修项目业绩进行评定，1份合同得1分，满分3分。</w:t>
            </w:r>
          </w:p>
          <w:p w:rsidR="00334CCC" w:rsidRDefault="00334CCC" w:rsidP="00334CCC">
            <w:pPr>
              <w:rPr>
                <w:rFonts w:asciiTheme="minorEastAsia" w:hAnsiTheme="minorEastAsia"/>
                <w:color w:val="000000"/>
                <w:szCs w:val="21"/>
              </w:rPr>
            </w:pPr>
            <w:r w:rsidRPr="00334CCC">
              <w:rPr>
                <w:rFonts w:asciiTheme="minorEastAsia" w:hAnsiTheme="minorEastAsia" w:hint="eastAsia"/>
                <w:color w:val="000000"/>
                <w:szCs w:val="21"/>
              </w:rPr>
              <w:t>注：投标文件中提供合同复印件并加盖公章，未提供的或未按要求盖章的视为无效业绩。</w:t>
            </w:r>
          </w:p>
        </w:tc>
      </w:tr>
      <w:tr w:rsidR="00334CCC" w:rsidTr="00334CCC">
        <w:trPr>
          <w:trHeight w:val="2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CCC" w:rsidRDefault="00334CCC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CC" w:rsidRDefault="00334CCC" w:rsidP="0063287B">
            <w:pPr>
              <w:rPr>
                <w:rFonts w:asciiTheme="minorEastAsia" w:hAnsiTheme="minorEastAsia" w:cs="宋体"/>
                <w:szCs w:val="21"/>
              </w:rPr>
            </w:pPr>
            <w:r w:rsidRPr="00334CCC">
              <w:rPr>
                <w:rFonts w:asciiTheme="minorEastAsia" w:hAnsiTheme="minorEastAsia" w:cs="宋体" w:hint="eastAsia"/>
                <w:szCs w:val="21"/>
              </w:rPr>
              <w:t>根据投标人提供的</w:t>
            </w:r>
            <w:r w:rsidR="00960A03">
              <w:rPr>
                <w:rFonts w:asciiTheme="minorEastAsia" w:hAnsiTheme="minorEastAsia" w:cs="宋体" w:hint="eastAsia"/>
                <w:szCs w:val="21"/>
              </w:rPr>
              <w:t>投标方案</w:t>
            </w:r>
            <w:r w:rsidRPr="00334CCC">
              <w:rPr>
                <w:rFonts w:asciiTheme="minorEastAsia" w:hAnsiTheme="minorEastAsia" w:cs="宋体" w:hint="eastAsia"/>
                <w:szCs w:val="21"/>
              </w:rPr>
              <w:t>与采购需求的满足情况进行综合评定，满分15分。</w:t>
            </w:r>
          </w:p>
        </w:tc>
      </w:tr>
      <w:tr w:rsidR="00334CCC" w:rsidTr="00334CCC">
        <w:trPr>
          <w:trHeight w:val="2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CCC" w:rsidRDefault="00334CCC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CC" w:rsidRDefault="00334CCC" w:rsidP="00960A03">
            <w:pPr>
              <w:rPr>
                <w:rFonts w:asciiTheme="minorEastAsia" w:hAnsiTheme="minorEastAsia" w:cs="宋体"/>
                <w:szCs w:val="21"/>
              </w:rPr>
            </w:pPr>
            <w:r w:rsidRPr="00334CCC">
              <w:rPr>
                <w:rFonts w:asciiTheme="minorEastAsia" w:hAnsiTheme="minorEastAsia" w:cs="宋体" w:hint="eastAsia"/>
                <w:szCs w:val="21"/>
              </w:rPr>
              <w:t>根据投标人提供的</w:t>
            </w:r>
            <w:r w:rsidR="00960A03">
              <w:rPr>
                <w:rFonts w:asciiTheme="minorEastAsia" w:hAnsiTheme="minorEastAsia" w:cs="宋体" w:hint="eastAsia"/>
                <w:szCs w:val="21"/>
              </w:rPr>
              <w:t>工程</w:t>
            </w:r>
            <w:r w:rsidRPr="00334CCC">
              <w:rPr>
                <w:rFonts w:asciiTheme="minorEastAsia" w:hAnsiTheme="minorEastAsia" w:cs="宋体" w:hint="eastAsia"/>
                <w:szCs w:val="21"/>
              </w:rPr>
              <w:t>方案的完整性、合理性、美观性、适用性进行综合评定，满分15分。</w:t>
            </w:r>
          </w:p>
        </w:tc>
      </w:tr>
      <w:tr w:rsidR="00334CCC" w:rsidTr="00334CCC">
        <w:trPr>
          <w:trHeight w:val="2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CCC" w:rsidRDefault="00334CCC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CC" w:rsidRPr="00334CCC" w:rsidRDefault="00334CCC" w:rsidP="00960A03">
            <w:pPr>
              <w:rPr>
                <w:rFonts w:asciiTheme="minorEastAsia" w:hAnsiTheme="minorEastAsia" w:cs="宋体"/>
                <w:szCs w:val="21"/>
              </w:rPr>
            </w:pPr>
            <w:r w:rsidRPr="00334CCC">
              <w:rPr>
                <w:rFonts w:asciiTheme="minorEastAsia" w:hAnsiTheme="minorEastAsia" w:hint="eastAsia"/>
                <w:szCs w:val="21"/>
              </w:rPr>
              <w:t>根据投标人提供的针对本项目所使用的材料材质质量优劣性、稳定性等进行综合评定，满分5分。</w:t>
            </w:r>
          </w:p>
        </w:tc>
      </w:tr>
      <w:tr w:rsidR="00334CCC" w:rsidTr="00334CCC">
        <w:trPr>
          <w:trHeight w:val="2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CCC" w:rsidRDefault="00334CCC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CC" w:rsidRPr="00334CCC" w:rsidRDefault="00334CCC" w:rsidP="00960A03">
            <w:pPr>
              <w:rPr>
                <w:rFonts w:asciiTheme="minorEastAsia" w:hAnsiTheme="minorEastAsia"/>
                <w:szCs w:val="21"/>
              </w:rPr>
            </w:pPr>
            <w:r w:rsidRPr="008102E0">
              <w:rPr>
                <w:rFonts w:asciiTheme="minorEastAsia" w:hAnsiTheme="minorEastAsia" w:hint="eastAsia"/>
                <w:szCs w:val="21"/>
              </w:rPr>
              <w:t>根据</w:t>
            </w:r>
            <w:r>
              <w:rPr>
                <w:rFonts w:asciiTheme="minorEastAsia" w:hAnsiTheme="minorEastAsia" w:hint="eastAsia"/>
                <w:szCs w:val="21"/>
              </w:rPr>
              <w:t>投标人提供</w:t>
            </w:r>
            <w:r w:rsidRPr="008102E0">
              <w:rPr>
                <w:rFonts w:asciiTheme="minorEastAsia" w:hAnsiTheme="minorEastAsia" w:hint="eastAsia"/>
                <w:szCs w:val="21"/>
              </w:rPr>
              <w:t>的服务机构与项目所在地的</w:t>
            </w:r>
            <w:r>
              <w:rPr>
                <w:rFonts w:asciiTheme="minorEastAsia" w:hAnsiTheme="minorEastAsia" w:hint="eastAsia"/>
                <w:szCs w:val="21"/>
              </w:rPr>
              <w:t>交通</w:t>
            </w:r>
            <w:r w:rsidRPr="008102E0">
              <w:rPr>
                <w:rFonts w:asciiTheme="minorEastAsia" w:hAnsiTheme="minorEastAsia" w:hint="eastAsia"/>
                <w:szCs w:val="21"/>
              </w:rPr>
              <w:t>便利性及车辆</w:t>
            </w:r>
            <w:r>
              <w:rPr>
                <w:rFonts w:asciiTheme="minorEastAsia" w:hAnsiTheme="minorEastAsia" w:hint="eastAsia"/>
                <w:szCs w:val="21"/>
              </w:rPr>
              <w:t>、</w:t>
            </w:r>
            <w:r w:rsidRPr="008102E0">
              <w:rPr>
                <w:rFonts w:asciiTheme="minorEastAsia" w:hAnsiTheme="minorEastAsia" w:hint="eastAsia"/>
                <w:szCs w:val="21"/>
              </w:rPr>
              <w:t>人员等相关技术支持能力等</w:t>
            </w:r>
            <w:r>
              <w:rPr>
                <w:rFonts w:asciiTheme="minorEastAsia" w:hAnsiTheme="minorEastAsia" w:hint="eastAsia"/>
                <w:szCs w:val="21"/>
              </w:rPr>
              <w:t>进行综合评定，满分5分。</w:t>
            </w:r>
          </w:p>
        </w:tc>
      </w:tr>
      <w:tr w:rsidR="00334CCC" w:rsidTr="00334CCC">
        <w:trPr>
          <w:trHeight w:val="2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CCC" w:rsidRDefault="00334CCC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CC" w:rsidRDefault="00334CCC" w:rsidP="0063287B">
            <w:pPr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根据投标人提供的项目负责人及服务团队人员配置情况</w:t>
            </w:r>
            <w:r>
              <w:rPr>
                <w:rFonts w:ascii="宋体" w:hAnsi="宋体" w:cs="宋体" w:hint="eastAsia"/>
                <w:spacing w:val="-2"/>
                <w:szCs w:val="21"/>
              </w:rPr>
              <w:t>（人员数量、资历、类似项目经验等）</w:t>
            </w:r>
            <w:r>
              <w:rPr>
                <w:rFonts w:asciiTheme="minorEastAsia" w:hAnsiTheme="minorEastAsia" w:cs="宋体" w:hint="eastAsia"/>
                <w:szCs w:val="21"/>
              </w:rPr>
              <w:t>进行综合评定，满分8分。</w:t>
            </w:r>
          </w:p>
        </w:tc>
      </w:tr>
      <w:tr w:rsidR="00334CCC" w:rsidTr="00334CCC">
        <w:trPr>
          <w:trHeight w:val="2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CCC" w:rsidRDefault="00334CCC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CC" w:rsidRDefault="00334CCC" w:rsidP="0063287B">
            <w:pPr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根据项目实施工期的合理性与院方配合方案进行综合评定，满分4分。</w:t>
            </w:r>
          </w:p>
        </w:tc>
      </w:tr>
      <w:tr w:rsidR="00334CCC" w:rsidTr="00334CCC">
        <w:trPr>
          <w:trHeight w:val="2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CCC" w:rsidRDefault="00334CCC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CC" w:rsidRDefault="00334CCC" w:rsidP="0063287B">
            <w:pPr>
              <w:rPr>
                <w:rFonts w:asciiTheme="minorEastAsia" w:hAnsiTheme="minorEastAsia" w:cs="宋体"/>
                <w:szCs w:val="21"/>
              </w:rPr>
            </w:pPr>
            <w:r>
              <w:rPr>
                <w:rFonts w:ascii="宋体" w:hAnsi="宋体" w:cs="宋体" w:hint="eastAsia"/>
                <w:spacing w:val="-2"/>
                <w:szCs w:val="21"/>
              </w:rPr>
              <w:t>对本项目区域情况、零星</w:t>
            </w:r>
            <w:r w:rsidR="00960A03">
              <w:rPr>
                <w:rFonts w:ascii="宋体" w:hAnsi="宋体" w:cs="宋体" w:hint="eastAsia"/>
                <w:spacing w:val="-2"/>
                <w:szCs w:val="21"/>
              </w:rPr>
              <w:t>工程</w:t>
            </w:r>
            <w:r>
              <w:rPr>
                <w:rFonts w:ascii="宋体" w:hAnsi="宋体" w:cs="宋体" w:hint="eastAsia"/>
                <w:spacing w:val="-2"/>
                <w:szCs w:val="21"/>
              </w:rPr>
              <w:t>可能存在问题及特点的分析是否深刻、有独到见解及符合性等方面进行综合评</w:t>
            </w:r>
            <w:r>
              <w:rPr>
                <w:rFonts w:asciiTheme="minorEastAsia" w:hAnsiTheme="minorEastAsia" w:cs="宋体" w:hint="eastAsia"/>
                <w:szCs w:val="21"/>
              </w:rPr>
              <w:t>定，满分10分。</w:t>
            </w:r>
          </w:p>
        </w:tc>
      </w:tr>
      <w:tr w:rsidR="00334CCC" w:rsidTr="00334CCC">
        <w:trPr>
          <w:trHeight w:val="2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CCC" w:rsidRDefault="00334CCC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CC" w:rsidRDefault="00334CCC" w:rsidP="0063287B">
            <w:pPr>
              <w:spacing w:line="300" w:lineRule="exact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根据投标人提供的</w:t>
            </w:r>
            <w:r>
              <w:rPr>
                <w:rFonts w:asciiTheme="minorEastAsia" w:hAnsiTheme="minorEastAsia" w:cs="宋体"/>
                <w:szCs w:val="21"/>
              </w:rPr>
              <w:t>施工方案</w:t>
            </w:r>
            <w:r>
              <w:rPr>
                <w:rFonts w:asciiTheme="minorEastAsia" w:hAnsiTheme="minorEastAsia" w:cs="宋体" w:hint="eastAsia"/>
                <w:szCs w:val="21"/>
              </w:rPr>
              <w:t>、</w:t>
            </w:r>
            <w:r>
              <w:rPr>
                <w:rFonts w:asciiTheme="minorEastAsia" w:hAnsiTheme="minorEastAsia" w:cs="宋体"/>
                <w:szCs w:val="21"/>
              </w:rPr>
              <w:t>施工安全保证措施</w:t>
            </w:r>
            <w:r>
              <w:rPr>
                <w:rFonts w:asciiTheme="minorEastAsia" w:hAnsiTheme="minorEastAsia" w:cs="宋体" w:hint="eastAsia"/>
                <w:szCs w:val="21"/>
              </w:rPr>
              <w:t>、质量保证措施进行综合评定，满分10分</w:t>
            </w:r>
          </w:p>
        </w:tc>
      </w:tr>
      <w:tr w:rsidR="00334CCC" w:rsidTr="00334CCC">
        <w:trPr>
          <w:trHeight w:val="2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CCC" w:rsidRDefault="00334CCC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CC" w:rsidRDefault="00334CCC" w:rsidP="0063287B">
            <w:pPr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根据投标人提供的项目售后服务承诺、服务响应时间、服务便捷性、质保期及质保期后的优惠方案等进行综合评定，满分5分。</w:t>
            </w:r>
          </w:p>
        </w:tc>
      </w:tr>
    </w:tbl>
    <w:p w:rsidR="0052500D" w:rsidRDefault="0052500D">
      <w:pPr>
        <w:widowControl/>
        <w:adjustRightInd w:val="0"/>
        <w:snapToGrid w:val="0"/>
        <w:rPr>
          <w:rFonts w:asciiTheme="minorEastAsia" w:hAnsiTheme="minorEastAsia"/>
          <w:sz w:val="18"/>
          <w:szCs w:val="18"/>
        </w:rPr>
      </w:pPr>
    </w:p>
    <w:sectPr w:rsidR="0052500D" w:rsidSect="005250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69D" w:rsidRDefault="0075469D" w:rsidP="0075469D">
      <w:r>
        <w:separator/>
      </w:r>
    </w:p>
  </w:endnote>
  <w:endnote w:type="continuationSeparator" w:id="1">
    <w:p w:rsidR="0075469D" w:rsidRDefault="0075469D" w:rsidP="007546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中宋">
    <w:altName w:val="汉仪书宋二KW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69D" w:rsidRDefault="0075469D" w:rsidP="0075469D">
      <w:r>
        <w:separator/>
      </w:r>
    </w:p>
  </w:footnote>
  <w:footnote w:type="continuationSeparator" w:id="1">
    <w:p w:rsidR="0075469D" w:rsidRDefault="0075469D" w:rsidP="007546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WY0NTczZmEwZWJiZTA2MzA3OTdlYzgxNTg2MmRiMzkifQ=="/>
  </w:docVars>
  <w:rsids>
    <w:rsidRoot w:val="00B43D14"/>
    <w:rsid w:val="0000394A"/>
    <w:rsid w:val="000044F6"/>
    <w:rsid w:val="00023EA4"/>
    <w:rsid w:val="000401FD"/>
    <w:rsid w:val="00042DC1"/>
    <w:rsid w:val="00055694"/>
    <w:rsid w:val="0005714D"/>
    <w:rsid w:val="00074E89"/>
    <w:rsid w:val="000766BE"/>
    <w:rsid w:val="00076AE4"/>
    <w:rsid w:val="00081ED3"/>
    <w:rsid w:val="000A2D75"/>
    <w:rsid w:val="000A2F9B"/>
    <w:rsid w:val="000A3FF5"/>
    <w:rsid w:val="000B539E"/>
    <w:rsid w:val="000C1611"/>
    <w:rsid w:val="0010299B"/>
    <w:rsid w:val="00114166"/>
    <w:rsid w:val="00115282"/>
    <w:rsid w:val="00123260"/>
    <w:rsid w:val="001550D2"/>
    <w:rsid w:val="00157E14"/>
    <w:rsid w:val="001663AB"/>
    <w:rsid w:val="00167F82"/>
    <w:rsid w:val="0017357D"/>
    <w:rsid w:val="00177AB4"/>
    <w:rsid w:val="001828DE"/>
    <w:rsid w:val="001A6DA7"/>
    <w:rsid w:val="001C3899"/>
    <w:rsid w:val="00205649"/>
    <w:rsid w:val="002115D4"/>
    <w:rsid w:val="002148EF"/>
    <w:rsid w:val="00222FC9"/>
    <w:rsid w:val="00270A43"/>
    <w:rsid w:val="00271C8F"/>
    <w:rsid w:val="00275C55"/>
    <w:rsid w:val="002841AA"/>
    <w:rsid w:val="002A32B4"/>
    <w:rsid w:val="002A7FD9"/>
    <w:rsid w:val="002B734C"/>
    <w:rsid w:val="002C1AFC"/>
    <w:rsid w:val="002D2213"/>
    <w:rsid w:val="002E70CD"/>
    <w:rsid w:val="002F2680"/>
    <w:rsid w:val="002F5745"/>
    <w:rsid w:val="00334CCC"/>
    <w:rsid w:val="003523FA"/>
    <w:rsid w:val="00374213"/>
    <w:rsid w:val="003B16C3"/>
    <w:rsid w:val="003B358E"/>
    <w:rsid w:val="003B48FA"/>
    <w:rsid w:val="003C24BF"/>
    <w:rsid w:val="003D1616"/>
    <w:rsid w:val="003D3EA2"/>
    <w:rsid w:val="003D441D"/>
    <w:rsid w:val="003F3A58"/>
    <w:rsid w:val="00404D17"/>
    <w:rsid w:val="00405433"/>
    <w:rsid w:val="00414C57"/>
    <w:rsid w:val="00433F6C"/>
    <w:rsid w:val="00436232"/>
    <w:rsid w:val="00463802"/>
    <w:rsid w:val="00484323"/>
    <w:rsid w:val="00484BF6"/>
    <w:rsid w:val="00496AC0"/>
    <w:rsid w:val="004B5B59"/>
    <w:rsid w:val="004C0F9F"/>
    <w:rsid w:val="004C4BB9"/>
    <w:rsid w:val="004C5F05"/>
    <w:rsid w:val="004D166A"/>
    <w:rsid w:val="004D2F8D"/>
    <w:rsid w:val="004D549C"/>
    <w:rsid w:val="004D7976"/>
    <w:rsid w:val="0050619A"/>
    <w:rsid w:val="005104B3"/>
    <w:rsid w:val="00510784"/>
    <w:rsid w:val="00520C7F"/>
    <w:rsid w:val="0052500D"/>
    <w:rsid w:val="005359A5"/>
    <w:rsid w:val="00544991"/>
    <w:rsid w:val="00547844"/>
    <w:rsid w:val="00551B77"/>
    <w:rsid w:val="00557BEC"/>
    <w:rsid w:val="005700A9"/>
    <w:rsid w:val="005A6DD7"/>
    <w:rsid w:val="005B7EDB"/>
    <w:rsid w:val="005D1FE4"/>
    <w:rsid w:val="005E024D"/>
    <w:rsid w:val="005F699B"/>
    <w:rsid w:val="0060776D"/>
    <w:rsid w:val="006221F0"/>
    <w:rsid w:val="00622DF0"/>
    <w:rsid w:val="00622F5A"/>
    <w:rsid w:val="00652EE7"/>
    <w:rsid w:val="00656407"/>
    <w:rsid w:val="00671B9D"/>
    <w:rsid w:val="0068096A"/>
    <w:rsid w:val="006958CC"/>
    <w:rsid w:val="006A307B"/>
    <w:rsid w:val="006C5D2F"/>
    <w:rsid w:val="006C5EAC"/>
    <w:rsid w:val="006C6982"/>
    <w:rsid w:val="006D53D2"/>
    <w:rsid w:val="007001C1"/>
    <w:rsid w:val="0070552D"/>
    <w:rsid w:val="007144ED"/>
    <w:rsid w:val="00752334"/>
    <w:rsid w:val="0075469D"/>
    <w:rsid w:val="00756603"/>
    <w:rsid w:val="007813C6"/>
    <w:rsid w:val="00784D1F"/>
    <w:rsid w:val="00796721"/>
    <w:rsid w:val="007A34BB"/>
    <w:rsid w:val="007A4AF0"/>
    <w:rsid w:val="007B1360"/>
    <w:rsid w:val="007B7C5C"/>
    <w:rsid w:val="007C1125"/>
    <w:rsid w:val="007D65ED"/>
    <w:rsid w:val="007F49FE"/>
    <w:rsid w:val="008102E0"/>
    <w:rsid w:val="00840FEF"/>
    <w:rsid w:val="00841154"/>
    <w:rsid w:val="00842EEC"/>
    <w:rsid w:val="00845ACA"/>
    <w:rsid w:val="00852C6C"/>
    <w:rsid w:val="00853F40"/>
    <w:rsid w:val="008579BC"/>
    <w:rsid w:val="00861B36"/>
    <w:rsid w:val="008703EE"/>
    <w:rsid w:val="008C2670"/>
    <w:rsid w:val="008D29A3"/>
    <w:rsid w:val="008E60C8"/>
    <w:rsid w:val="008E650F"/>
    <w:rsid w:val="008F0F7E"/>
    <w:rsid w:val="008F19B0"/>
    <w:rsid w:val="009056BE"/>
    <w:rsid w:val="009143D8"/>
    <w:rsid w:val="00960A03"/>
    <w:rsid w:val="009628F9"/>
    <w:rsid w:val="009C12A9"/>
    <w:rsid w:val="009D58D1"/>
    <w:rsid w:val="009D5F8E"/>
    <w:rsid w:val="009D6903"/>
    <w:rsid w:val="00A2249D"/>
    <w:rsid w:val="00A42C45"/>
    <w:rsid w:val="00A5199E"/>
    <w:rsid w:val="00A61FF6"/>
    <w:rsid w:val="00A65946"/>
    <w:rsid w:val="00A73448"/>
    <w:rsid w:val="00A74B5B"/>
    <w:rsid w:val="00AA1C3D"/>
    <w:rsid w:val="00AB231D"/>
    <w:rsid w:val="00AC7468"/>
    <w:rsid w:val="00AD0D3B"/>
    <w:rsid w:val="00AE318E"/>
    <w:rsid w:val="00AE3D19"/>
    <w:rsid w:val="00B17B90"/>
    <w:rsid w:val="00B20538"/>
    <w:rsid w:val="00B43D14"/>
    <w:rsid w:val="00B80358"/>
    <w:rsid w:val="00B80849"/>
    <w:rsid w:val="00BC6334"/>
    <w:rsid w:val="00C0663A"/>
    <w:rsid w:val="00C2038F"/>
    <w:rsid w:val="00C4072B"/>
    <w:rsid w:val="00C748EC"/>
    <w:rsid w:val="00C765AA"/>
    <w:rsid w:val="00C774E2"/>
    <w:rsid w:val="00C92D3C"/>
    <w:rsid w:val="00CB7197"/>
    <w:rsid w:val="00CF1BF9"/>
    <w:rsid w:val="00CF44EA"/>
    <w:rsid w:val="00CF48DA"/>
    <w:rsid w:val="00CF5291"/>
    <w:rsid w:val="00D029DA"/>
    <w:rsid w:val="00D24C42"/>
    <w:rsid w:val="00D51DD3"/>
    <w:rsid w:val="00D533B5"/>
    <w:rsid w:val="00D62F1E"/>
    <w:rsid w:val="00DB3D34"/>
    <w:rsid w:val="00DE6B97"/>
    <w:rsid w:val="00DE7297"/>
    <w:rsid w:val="00DF4ECB"/>
    <w:rsid w:val="00E076F7"/>
    <w:rsid w:val="00E17D1F"/>
    <w:rsid w:val="00E25D89"/>
    <w:rsid w:val="00E569E4"/>
    <w:rsid w:val="00E74DE4"/>
    <w:rsid w:val="00E905D2"/>
    <w:rsid w:val="00E91B64"/>
    <w:rsid w:val="00E9345B"/>
    <w:rsid w:val="00EA3057"/>
    <w:rsid w:val="00EB4220"/>
    <w:rsid w:val="00EB62CD"/>
    <w:rsid w:val="00ED4D02"/>
    <w:rsid w:val="00EE2CC5"/>
    <w:rsid w:val="00EE6E5F"/>
    <w:rsid w:val="00F37628"/>
    <w:rsid w:val="00F43F9F"/>
    <w:rsid w:val="00F63F4E"/>
    <w:rsid w:val="00F77436"/>
    <w:rsid w:val="00F80383"/>
    <w:rsid w:val="00F8634D"/>
    <w:rsid w:val="00F87996"/>
    <w:rsid w:val="00F95F40"/>
    <w:rsid w:val="00F97C33"/>
    <w:rsid w:val="00FB5E36"/>
    <w:rsid w:val="00FC4CB2"/>
    <w:rsid w:val="00FF6474"/>
    <w:rsid w:val="1D9256E1"/>
    <w:rsid w:val="2A255140"/>
    <w:rsid w:val="2E9A1BC8"/>
    <w:rsid w:val="31705EE7"/>
    <w:rsid w:val="373F6235"/>
    <w:rsid w:val="5A1270AF"/>
    <w:rsid w:val="5B2353A2"/>
    <w:rsid w:val="61DC3391"/>
    <w:rsid w:val="7D796E3B"/>
    <w:rsid w:val="7FFE67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00D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1"/>
    <w:qFormat/>
    <w:rsid w:val="0052500D"/>
    <w:pPr>
      <w:keepNext/>
      <w:spacing w:line="360" w:lineRule="auto"/>
      <w:jc w:val="center"/>
      <w:outlineLvl w:val="0"/>
    </w:pPr>
    <w:rPr>
      <w:rFonts w:ascii="Arial" w:eastAsia="华文中宋" w:hAnsi="Arial" w:cs="Times New Roman"/>
      <w:b/>
      <w:color w:val="000000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5250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5250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sid w:val="005250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52500D"/>
    <w:rPr>
      <w:color w:val="800080"/>
      <w:u w:val="single"/>
    </w:rPr>
  </w:style>
  <w:style w:type="character" w:styleId="a7">
    <w:name w:val="Hyperlink"/>
    <w:basedOn w:val="a0"/>
    <w:uiPriority w:val="99"/>
    <w:semiHidden/>
    <w:unhideWhenUsed/>
    <w:rsid w:val="0052500D"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semiHidden/>
    <w:qFormat/>
    <w:rsid w:val="0052500D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52500D"/>
    <w:rPr>
      <w:sz w:val="18"/>
      <w:szCs w:val="18"/>
    </w:rPr>
  </w:style>
  <w:style w:type="paragraph" w:styleId="a8">
    <w:name w:val="List Paragraph"/>
    <w:basedOn w:val="a"/>
    <w:uiPriority w:val="34"/>
    <w:qFormat/>
    <w:rsid w:val="0052500D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qFormat/>
    <w:rsid w:val="0052500D"/>
    <w:rPr>
      <w:b/>
      <w:bCs/>
      <w:kern w:val="44"/>
      <w:sz w:val="44"/>
      <w:szCs w:val="44"/>
    </w:rPr>
  </w:style>
  <w:style w:type="character" w:customStyle="1" w:styleId="1Char1">
    <w:name w:val="标题 1 Char1"/>
    <w:link w:val="1"/>
    <w:qFormat/>
    <w:rsid w:val="0052500D"/>
    <w:rPr>
      <w:rFonts w:ascii="Arial" w:eastAsia="华文中宋" w:hAnsi="Arial" w:cs="Times New Roman"/>
      <w:b/>
      <w:color w:val="000000"/>
      <w:sz w:val="32"/>
      <w:szCs w:val="24"/>
    </w:rPr>
  </w:style>
  <w:style w:type="character" w:customStyle="1" w:styleId="CharChar">
    <w:name w:val="表格用 Char Char"/>
    <w:link w:val="a9"/>
    <w:rsid w:val="0052500D"/>
    <w:rPr>
      <w:szCs w:val="24"/>
    </w:rPr>
  </w:style>
  <w:style w:type="paragraph" w:customStyle="1" w:styleId="a9">
    <w:name w:val="表格用"/>
    <w:basedOn w:val="a"/>
    <w:link w:val="CharChar"/>
    <w:qFormat/>
    <w:rsid w:val="0052500D"/>
    <w:rPr>
      <w:szCs w:val="24"/>
    </w:rPr>
  </w:style>
  <w:style w:type="paragraph" w:customStyle="1" w:styleId="xl66">
    <w:name w:val="xl66"/>
    <w:basedOn w:val="a"/>
    <w:rsid w:val="0052500D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7">
    <w:name w:val="xl67"/>
    <w:basedOn w:val="a"/>
    <w:rsid w:val="0052500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8">
    <w:name w:val="xl68"/>
    <w:basedOn w:val="a"/>
    <w:rsid w:val="0052500D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9">
    <w:name w:val="xl69"/>
    <w:basedOn w:val="a"/>
    <w:rsid w:val="0052500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0">
    <w:name w:val="xl70"/>
    <w:basedOn w:val="a"/>
    <w:rsid w:val="0052500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1">
    <w:name w:val="xl71"/>
    <w:basedOn w:val="a"/>
    <w:rsid w:val="0052500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2">
    <w:name w:val="xl72"/>
    <w:basedOn w:val="a"/>
    <w:rsid w:val="0052500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3">
    <w:name w:val="xl73"/>
    <w:basedOn w:val="a"/>
    <w:rsid w:val="0052500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4">
    <w:name w:val="xl74"/>
    <w:basedOn w:val="a"/>
    <w:rsid w:val="0052500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5">
    <w:name w:val="xl75"/>
    <w:basedOn w:val="a"/>
    <w:rsid w:val="0052500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6">
    <w:name w:val="xl76"/>
    <w:basedOn w:val="a"/>
    <w:rsid w:val="0052500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7">
    <w:name w:val="xl77"/>
    <w:basedOn w:val="a"/>
    <w:rsid w:val="0052500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52500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79">
    <w:name w:val="xl79"/>
    <w:basedOn w:val="a"/>
    <w:rsid w:val="0052500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80">
    <w:name w:val="xl80"/>
    <w:basedOn w:val="a"/>
    <w:rsid w:val="0052500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TableText">
    <w:name w:val="Table Text"/>
    <w:basedOn w:val="a"/>
    <w:semiHidden/>
    <w:qFormat/>
    <w:rsid w:val="0052500D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eastAsia="宋体" w:hAnsi="宋体" w:cs="宋体"/>
      <w:snapToGrid w:val="0"/>
      <w:color w:val="000000"/>
      <w:kern w:val="0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2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253</Words>
  <Characters>1445</Characters>
  <Application>Microsoft Office Word</Application>
  <DocSecurity>0</DocSecurity>
  <Lines>12</Lines>
  <Paragraphs>3</Paragraphs>
  <ScaleCrop>false</ScaleCrop>
  <Company>Microsoft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Administrator</cp:lastModifiedBy>
  <cp:revision>5</cp:revision>
  <dcterms:created xsi:type="dcterms:W3CDTF">2026-06-10T23:59:00Z</dcterms:created>
  <dcterms:modified xsi:type="dcterms:W3CDTF">2026-06-11T00:56:00Z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1DE09673E9924C0281AB1BB94F909458</vt:lpwstr>
  </property>
</Properties>
</file>