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C83321" w:rsidRDefault="00DE3DA2" w:rsidP="00542D78">
      <w:pPr>
        <w:pStyle w:val="a5"/>
        <w:ind w:firstLineChars="0" w:firstLine="0"/>
        <w:jc w:val="center"/>
        <w:rPr>
          <w:rFonts w:ascii="宋体" w:hAnsi="宋体"/>
          <w:szCs w:val="21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C83321">
        <w:rPr>
          <w:rFonts w:hint="eastAsia"/>
          <w:b/>
          <w:sz w:val="30"/>
          <w:szCs w:val="30"/>
        </w:rPr>
        <w:t>大学附属人民</w:t>
      </w:r>
      <w:r w:rsidRPr="00201A0C">
        <w:rPr>
          <w:rFonts w:hint="eastAsia"/>
          <w:b/>
          <w:sz w:val="30"/>
          <w:szCs w:val="30"/>
        </w:rPr>
        <w:t>医院</w:t>
      </w:r>
      <w:r w:rsidR="004A1A64">
        <w:rPr>
          <w:rFonts w:hint="eastAsia"/>
          <w:b/>
          <w:sz w:val="30"/>
          <w:szCs w:val="30"/>
        </w:rPr>
        <w:t>部分手术器械</w:t>
      </w:r>
      <w:r w:rsidR="004613F6" w:rsidRPr="00201A0C">
        <w:rPr>
          <w:rFonts w:hint="eastAsia"/>
          <w:b/>
          <w:sz w:val="30"/>
          <w:szCs w:val="30"/>
        </w:rPr>
        <w:t>院内</w:t>
      </w:r>
      <w:r w:rsidR="00283FFD" w:rsidRPr="00201A0C">
        <w:rPr>
          <w:rFonts w:hint="eastAsia"/>
          <w:b/>
          <w:sz w:val="30"/>
          <w:szCs w:val="30"/>
        </w:rPr>
        <w:t>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D90771" w:rsidRDefault="00D90771" w:rsidP="00D90771">
      <w:pPr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>
        <w:rPr>
          <w:rFonts w:asciiTheme="minorEastAsia" w:hAnsiTheme="minorEastAsia" w:hint="eastAsia"/>
          <w:sz w:val="24"/>
          <w:szCs w:val="24"/>
        </w:rPr>
        <w:t>．</w:t>
      </w:r>
      <w:r w:rsidR="00DE3DA2" w:rsidRPr="00D90771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108" w:type="dxa"/>
        <w:tblLook w:val="04A0"/>
      </w:tblPr>
      <w:tblGrid>
        <w:gridCol w:w="646"/>
        <w:gridCol w:w="3040"/>
        <w:gridCol w:w="1134"/>
        <w:gridCol w:w="1955"/>
        <w:gridCol w:w="1639"/>
      </w:tblGrid>
      <w:tr w:rsidR="00542D78" w:rsidRPr="00FF713D" w:rsidTr="001A42F2">
        <w:tc>
          <w:tcPr>
            <w:tcW w:w="646" w:type="dxa"/>
          </w:tcPr>
          <w:p w:rsidR="00542D78" w:rsidRPr="00FF713D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3040" w:type="dxa"/>
          </w:tcPr>
          <w:p w:rsidR="00542D78" w:rsidRPr="00FF713D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1134" w:type="dxa"/>
          </w:tcPr>
          <w:p w:rsidR="00542D78" w:rsidRPr="00FF713D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955" w:type="dxa"/>
          </w:tcPr>
          <w:p w:rsidR="00542D78" w:rsidRPr="00FF713D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要求</w:t>
            </w:r>
          </w:p>
        </w:tc>
        <w:tc>
          <w:tcPr>
            <w:tcW w:w="1639" w:type="dxa"/>
          </w:tcPr>
          <w:p w:rsidR="00542D78" w:rsidRPr="00FF713D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最高限额</w:t>
            </w:r>
          </w:p>
        </w:tc>
      </w:tr>
      <w:tr w:rsidR="00542D78" w:rsidTr="001A42F2">
        <w:trPr>
          <w:trHeight w:val="421"/>
        </w:trPr>
        <w:tc>
          <w:tcPr>
            <w:tcW w:w="646" w:type="dxa"/>
          </w:tcPr>
          <w:p w:rsidR="00542D78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040" w:type="dxa"/>
          </w:tcPr>
          <w:p w:rsidR="00542D78" w:rsidRPr="00D97566" w:rsidRDefault="004A1A64" w:rsidP="00542D78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骨科手术器械</w:t>
            </w:r>
          </w:p>
        </w:tc>
        <w:tc>
          <w:tcPr>
            <w:tcW w:w="1134" w:type="dxa"/>
          </w:tcPr>
          <w:p w:rsidR="00542D78" w:rsidRDefault="00542D78" w:rsidP="004A1A6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4A1A64">
              <w:rPr>
                <w:rFonts w:ascii="宋体" w:hAnsi="宋体" w:hint="eastAsia"/>
                <w:szCs w:val="21"/>
              </w:rPr>
              <w:t>批</w:t>
            </w:r>
          </w:p>
        </w:tc>
        <w:tc>
          <w:tcPr>
            <w:tcW w:w="1955" w:type="dxa"/>
          </w:tcPr>
          <w:p w:rsidR="00542D78" w:rsidRDefault="004A1A64" w:rsidP="002268F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具体见附件1</w:t>
            </w:r>
          </w:p>
        </w:tc>
        <w:tc>
          <w:tcPr>
            <w:tcW w:w="1639" w:type="dxa"/>
          </w:tcPr>
          <w:p w:rsidR="00542D78" w:rsidRDefault="00542D78" w:rsidP="002268F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  <w:r w:rsidRPr="00E13680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542D78" w:rsidRPr="00FF713D" w:rsidTr="001A42F2">
        <w:trPr>
          <w:trHeight w:val="412"/>
        </w:trPr>
        <w:tc>
          <w:tcPr>
            <w:tcW w:w="646" w:type="dxa"/>
          </w:tcPr>
          <w:p w:rsidR="00542D78" w:rsidRPr="00FF713D" w:rsidRDefault="00542D78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040" w:type="dxa"/>
          </w:tcPr>
          <w:p w:rsidR="00542D78" w:rsidRPr="00FF713D" w:rsidRDefault="004A1A64" w:rsidP="002268F9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整容科手术器械</w:t>
            </w:r>
          </w:p>
        </w:tc>
        <w:tc>
          <w:tcPr>
            <w:tcW w:w="1134" w:type="dxa"/>
          </w:tcPr>
          <w:p w:rsidR="00542D78" w:rsidRPr="009653A8" w:rsidRDefault="00542D78" w:rsidP="002268F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4A1A64">
              <w:rPr>
                <w:rFonts w:ascii="宋体" w:hAnsi="宋体" w:hint="eastAsia"/>
                <w:szCs w:val="21"/>
              </w:rPr>
              <w:t>批</w:t>
            </w:r>
          </w:p>
        </w:tc>
        <w:tc>
          <w:tcPr>
            <w:tcW w:w="1955" w:type="dxa"/>
          </w:tcPr>
          <w:p w:rsidR="00542D78" w:rsidRDefault="004A1A64" w:rsidP="004A1A6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具体见附件2</w:t>
            </w:r>
          </w:p>
        </w:tc>
        <w:tc>
          <w:tcPr>
            <w:tcW w:w="1639" w:type="dxa"/>
          </w:tcPr>
          <w:p w:rsidR="00542D78" w:rsidRPr="00FF713D" w:rsidRDefault="004A1A64" w:rsidP="002268F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  <w:r w:rsidR="00542D78">
              <w:rPr>
                <w:rFonts w:ascii="宋体" w:hAnsi="宋体" w:hint="eastAsia"/>
                <w:szCs w:val="21"/>
              </w:rPr>
              <w:t>万元</w:t>
            </w:r>
          </w:p>
        </w:tc>
      </w:tr>
    </w:tbl>
    <w:p w:rsidR="004A1A64" w:rsidRPr="001A42F2" w:rsidRDefault="004A1A64" w:rsidP="004A1A64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>
        <w:rPr>
          <w:rFonts w:asciiTheme="minorEastAsia" w:hAnsiTheme="minorEastAsia" w:hint="eastAsia"/>
          <w:sz w:val="24"/>
          <w:szCs w:val="24"/>
        </w:rPr>
        <w:t>投标人资格</w:t>
      </w:r>
      <w:r w:rsidRPr="001A42F2">
        <w:rPr>
          <w:rFonts w:asciiTheme="minorEastAsia" w:hAnsiTheme="minorEastAsia"/>
          <w:sz w:val="24"/>
          <w:szCs w:val="24"/>
        </w:rPr>
        <w:t>要求</w:t>
      </w:r>
      <w:r w:rsidRPr="001A42F2">
        <w:rPr>
          <w:rFonts w:asciiTheme="minorEastAsia" w:hAnsiTheme="minorEastAsia" w:hint="eastAsia"/>
          <w:sz w:val="24"/>
          <w:szCs w:val="24"/>
        </w:rPr>
        <w:t>:</w:t>
      </w:r>
    </w:p>
    <w:p w:rsidR="004A1A64" w:rsidRPr="001A42F2" w:rsidRDefault="004A1A64" w:rsidP="004A1A64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1A42F2">
        <w:rPr>
          <w:rFonts w:asciiTheme="minorEastAsia" w:hAnsiTheme="minorEastAsia" w:hint="eastAsia"/>
          <w:sz w:val="24"/>
          <w:szCs w:val="24"/>
        </w:rPr>
        <w:t>1、投标人具有独立承担民事责任的能力；具有良好的商业信誉和健全的财务会计制度；具有履行合同所必需的设备和专业技术能力；具有依法缴纳税收和社会保障资金的良好记录；法律、行政法规规定的其他条件。</w:t>
      </w:r>
    </w:p>
    <w:p w:rsidR="004A1A64" w:rsidRPr="001A42F2" w:rsidRDefault="004A1A64" w:rsidP="004A1A64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1A42F2">
        <w:rPr>
          <w:rFonts w:asciiTheme="minorEastAsia" w:hAnsiTheme="minorEastAsia" w:hint="eastAsia"/>
          <w:sz w:val="24"/>
          <w:szCs w:val="24"/>
        </w:rPr>
        <w:t>2、单位负责人为同一人或者存在直接控股、管理关系的不同投标人，不得参加同一子包的投标。</w:t>
      </w:r>
    </w:p>
    <w:p w:rsidR="004A1A64" w:rsidRPr="001A42F2" w:rsidRDefault="004A1A64" w:rsidP="004A1A64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1A42F2">
        <w:rPr>
          <w:rFonts w:asciiTheme="minorEastAsia" w:hAnsiTheme="minorEastAsia" w:hint="eastAsia"/>
          <w:sz w:val="24"/>
          <w:szCs w:val="24"/>
        </w:rPr>
        <w:t>3、投标人未被“信用中国”（www.creditchina.gov.cn）、中国政府采购网（www.ccgp.gov.cn）列入失信被执行人、重大税收违法失信主体、政府采购严重违法失信行为记录名单。</w:t>
      </w:r>
    </w:p>
    <w:p w:rsidR="004A1A64" w:rsidRPr="001A42F2" w:rsidRDefault="004A1A64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1A42F2">
        <w:rPr>
          <w:rFonts w:asciiTheme="minorEastAsia" w:hAnsiTheme="minorEastAsia" w:hint="eastAsia"/>
          <w:sz w:val="24"/>
          <w:szCs w:val="24"/>
        </w:rPr>
        <w:t>4、本项目不接受联合体投标，实行资格后审。</w:t>
      </w:r>
    </w:p>
    <w:p w:rsidR="00201A0C" w:rsidRDefault="004A1A64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</w:t>
      </w:r>
      <w:r w:rsidR="00DE3DA2" w:rsidRPr="00201A0C">
        <w:rPr>
          <w:rFonts w:asciiTheme="minorEastAsia" w:hAnsiTheme="minorEastAsia" w:hint="eastAsia"/>
          <w:sz w:val="24"/>
          <w:szCs w:val="24"/>
        </w:rPr>
        <w:t>．</w:t>
      </w:r>
      <w:r>
        <w:rPr>
          <w:rFonts w:asciiTheme="minorEastAsia" w:hAnsiTheme="minorEastAsia" w:hint="eastAsia"/>
          <w:sz w:val="24"/>
          <w:szCs w:val="24"/>
        </w:rPr>
        <w:t>投标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</w:t>
      </w:r>
      <w:r w:rsidR="00C84AB0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投标报价表</w:t>
      </w:r>
      <w:r w:rsidR="00C84AB0">
        <w:rPr>
          <w:rFonts w:asciiTheme="minorEastAsia" w:hAnsiTheme="minorEastAsia" w:cs="宋体" w:hint="eastAsia"/>
          <w:kern w:val="0"/>
          <w:sz w:val="24"/>
          <w:szCs w:val="24"/>
        </w:rPr>
        <w:t>及分项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8139C4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094BFD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1A42F2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1A42F2">
        <w:rPr>
          <w:rFonts w:asciiTheme="minorEastAsia" w:hAnsiTheme="minorEastAsia" w:cs="宋体" w:hint="eastAsia"/>
          <w:kern w:val="0"/>
          <w:sz w:val="24"/>
          <w:szCs w:val="24"/>
        </w:rPr>
        <w:t>15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52EE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1A42F2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094BFD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1A42F2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1A42F2">
        <w:rPr>
          <w:rFonts w:asciiTheme="minorEastAsia" w:hAnsiTheme="minorEastAsia" w:cs="宋体" w:hint="eastAsia"/>
          <w:kern w:val="0"/>
          <w:sz w:val="24"/>
          <w:szCs w:val="24"/>
        </w:rPr>
        <w:t>15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1A42F2">
        <w:rPr>
          <w:rFonts w:asciiTheme="minorEastAsia" w:hAnsiTheme="minorEastAsia" w:cs="宋体" w:hint="eastAsia"/>
          <w:kern w:val="0"/>
          <w:sz w:val="24"/>
          <w:szCs w:val="24"/>
        </w:rPr>
        <w:t>14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1A42F2" w:rsidRDefault="004A1A64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</w:t>
      </w:r>
      <w:r w:rsidR="001A42F2">
        <w:rPr>
          <w:rFonts w:asciiTheme="minorEastAsia" w:hAnsiTheme="minorEastAsia" w:hint="eastAsia"/>
          <w:sz w:val="24"/>
          <w:szCs w:val="24"/>
        </w:rPr>
        <w:t>．</w:t>
      </w:r>
      <w:r w:rsidR="00201A0C" w:rsidRPr="00201A0C">
        <w:rPr>
          <w:rFonts w:asciiTheme="minorEastAsia" w:hAnsiTheme="minorEastAsia"/>
          <w:sz w:val="24"/>
          <w:szCs w:val="24"/>
        </w:rPr>
        <w:t>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4A1A64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五</w:t>
      </w:r>
      <w:r w:rsidR="001A42F2">
        <w:rPr>
          <w:rFonts w:asciiTheme="minorEastAsia" w:hAnsiTheme="minorEastAsia" w:cs="宋体" w:hint="eastAsia"/>
          <w:kern w:val="0"/>
          <w:sz w:val="24"/>
          <w:szCs w:val="24"/>
        </w:rPr>
        <w:t>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341E18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</w:t>
      </w:r>
      <w:r w:rsidR="001A42F2">
        <w:rPr>
          <w:rFonts w:asciiTheme="minorEastAsia" w:hAnsiTheme="minorEastAsia" w:cs="宋体" w:hint="eastAsia"/>
          <w:kern w:val="0"/>
          <w:sz w:val="24"/>
          <w:szCs w:val="24"/>
        </w:rPr>
        <w:t>完成供货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="001A42F2">
        <w:rPr>
          <w:rFonts w:asciiTheme="minorEastAsia" w:hAnsiTheme="minorEastAsia" w:cs="宋体" w:hint="eastAsia"/>
          <w:kern w:val="0"/>
          <w:sz w:val="24"/>
          <w:szCs w:val="24"/>
        </w:rPr>
        <w:t>器械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="001A42F2">
        <w:rPr>
          <w:rFonts w:asciiTheme="minorEastAsia" w:hAnsiTheme="minorEastAsia" w:cs="宋体" w:hint="eastAsia"/>
          <w:kern w:val="0"/>
          <w:sz w:val="24"/>
          <w:szCs w:val="24"/>
        </w:rPr>
        <w:t>器械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应有</w:t>
      </w:r>
      <w:r w:rsidR="004A1A64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</w:t>
      </w:r>
      <w:r w:rsidR="001A42F2">
        <w:rPr>
          <w:rFonts w:asciiTheme="minorEastAsia" w:hAnsiTheme="minorEastAsia" w:cs="宋体" w:hint="eastAsia"/>
          <w:kern w:val="0"/>
          <w:sz w:val="24"/>
          <w:szCs w:val="24"/>
        </w:rPr>
        <w:t>器械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使用的技术支持或培训。</w:t>
      </w:r>
    </w:p>
    <w:p w:rsidR="00512F76" w:rsidRPr="00512F76" w:rsidRDefault="00512F76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宁波</w:t>
      </w:r>
      <w:r w:rsidR="00C83321">
        <w:rPr>
          <w:rFonts w:asciiTheme="minorEastAsia" w:hAnsiTheme="minorEastAsia" w:cs="宋体" w:hint="eastAsia"/>
          <w:kern w:val="0"/>
          <w:sz w:val="24"/>
          <w:szCs w:val="24"/>
        </w:rPr>
        <w:t>大学附属</w:t>
      </w: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人民医院</w:t>
      </w:r>
    </w:p>
    <w:p w:rsidR="00803D10" w:rsidRDefault="00201A0C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094BFD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4A1A64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4A1A64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A90038" w:rsidP="00803D10">
      <w:pPr>
        <w:rPr>
          <w:b/>
          <w:sz w:val="18"/>
          <w:szCs w:val="18"/>
        </w:rPr>
      </w:pPr>
    </w:p>
    <w:p w:rsidR="00AA3BB7" w:rsidRPr="00C866C1" w:rsidRDefault="00AA3BB7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项目评分表</w:t>
      </w:r>
      <w:r w:rsidR="00D66AA6">
        <w:rPr>
          <w:rFonts w:asciiTheme="minorEastAsia" w:hAnsiTheme="minorEastAsia" w:cs="宋体" w:hint="eastAsia"/>
          <w:b/>
          <w:kern w:val="0"/>
          <w:sz w:val="18"/>
          <w:szCs w:val="18"/>
        </w:rPr>
        <w:t>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="00094BFD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8139C4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lastRenderedPageBreak/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</w:t>
            </w:r>
            <w:r w:rsidR="0010048B">
              <w:rPr>
                <w:rFonts w:asciiTheme="minorEastAsia" w:hAnsiTheme="minorEastAsia" w:hint="eastAsia"/>
                <w:sz w:val="18"/>
                <w:szCs w:val="18"/>
              </w:rPr>
              <w:t>器械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基本要求的技术响应（</w:t>
            </w:r>
            <w:r w:rsidR="00F671CA"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分）：</w:t>
            </w:r>
          </w:p>
          <w:p w:rsidR="00803D10" w:rsidRPr="00803D10" w:rsidRDefault="0010048B" w:rsidP="0010048B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</w:t>
            </w:r>
            <w:r>
              <w:rPr>
                <w:rFonts w:asciiTheme="minorEastAsia" w:hAnsiTheme="minorEastAsia" w:cs="宋体" w:hint="eastAsia"/>
                <w:sz w:val="18"/>
                <w:szCs w:val="18"/>
              </w:rPr>
              <w:t>的参数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对议标品目</w:t>
            </w:r>
            <w:r>
              <w:rPr>
                <w:rFonts w:asciiTheme="minorEastAsia" w:hAnsiTheme="minorEastAsia" w:cs="宋体" w:hint="eastAsia"/>
                <w:sz w:val="18"/>
                <w:szCs w:val="18"/>
              </w:rPr>
              <w:t>的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基本要求的满足情况进行综合评定，满分</w:t>
            </w:r>
            <w:r>
              <w:rPr>
                <w:rFonts w:asciiTheme="minorEastAsia" w:hAnsiTheme="minorEastAsia" w:cs="宋体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10048B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产品材质、工艺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10048B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</w:t>
            </w:r>
            <w:r w:rsidR="0010048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器械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的</w:t>
            </w:r>
            <w:r w:rsidR="0010048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材质、工艺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进行评定，满分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8B" w:rsidRPr="00803D10" w:rsidRDefault="0010048B" w:rsidP="0010048B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产品质量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F671C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</w:t>
            </w:r>
            <w:r w:rsidR="001D1D1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的</w:t>
            </w:r>
            <w:r w:rsidR="0010048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产品质量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进行</w:t>
            </w:r>
            <w:r w:rsidR="0010048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综合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评定，满分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10048B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</w:t>
            </w:r>
            <w:r w:rsidR="0010048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器械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功能适用性进行评定，满分10分。</w:t>
            </w:r>
          </w:p>
        </w:tc>
      </w:tr>
      <w:tr w:rsidR="0010048B" w:rsidRPr="00803D10" w:rsidTr="006C27D4">
        <w:trPr>
          <w:trHeight w:val="19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48B" w:rsidRPr="00803D10" w:rsidRDefault="0010048B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17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048B" w:rsidRPr="00803D10" w:rsidRDefault="0010048B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10048B" w:rsidRPr="00803D10" w:rsidRDefault="0010048B" w:rsidP="0010048B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</w:t>
            </w:r>
            <w:r w:rsidR="001D1D1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提供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的质保期和服务承诺方案（包括详细的售后服务方案、质保期、并明确质保期后的维修费用、响应时间、维修时间、售后服务优惠承诺、售后服务保障及售后服务机构的综合实力等）进行评定，满分1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10048B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根据各投标人的培训方案（包括详细的操作培训和维修培训计划等）进行评定，满分</w:t>
            </w:r>
            <w:r w:rsidR="00E924C2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AD5D35" w:rsidP="00E924C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实质上优于招标文件的承诺和有价值的建议由评委评定。满分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CE2FE8" w:rsidRDefault="00CE2FE8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sectPr w:rsidR="00CE2FE8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E5554AB"/>
    <w:multiLevelType w:val="hybridMultilevel"/>
    <w:tmpl w:val="4A96DCB8"/>
    <w:lvl w:ilvl="0" w:tplc="E8DA9082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142A"/>
    <w:rsid w:val="00011A1D"/>
    <w:rsid w:val="00016D33"/>
    <w:rsid w:val="00021763"/>
    <w:rsid w:val="000262BB"/>
    <w:rsid w:val="00031856"/>
    <w:rsid w:val="00045E5D"/>
    <w:rsid w:val="00057B21"/>
    <w:rsid w:val="00057F22"/>
    <w:rsid w:val="000603E3"/>
    <w:rsid w:val="000615A2"/>
    <w:rsid w:val="00075881"/>
    <w:rsid w:val="00080700"/>
    <w:rsid w:val="00092AF2"/>
    <w:rsid w:val="00094BFD"/>
    <w:rsid w:val="000A1B71"/>
    <w:rsid w:val="000B4243"/>
    <w:rsid w:val="000C3217"/>
    <w:rsid w:val="000C7D3A"/>
    <w:rsid w:val="000D0739"/>
    <w:rsid w:val="000D3C19"/>
    <w:rsid w:val="000D71E9"/>
    <w:rsid w:val="000E3048"/>
    <w:rsid w:val="000F26BC"/>
    <w:rsid w:val="000F34B4"/>
    <w:rsid w:val="000F49A9"/>
    <w:rsid w:val="0010048B"/>
    <w:rsid w:val="00102CD2"/>
    <w:rsid w:val="00113BF2"/>
    <w:rsid w:val="00120A41"/>
    <w:rsid w:val="00141F17"/>
    <w:rsid w:val="00146845"/>
    <w:rsid w:val="0014691B"/>
    <w:rsid w:val="0016352E"/>
    <w:rsid w:val="001752A1"/>
    <w:rsid w:val="001768E2"/>
    <w:rsid w:val="00180E7C"/>
    <w:rsid w:val="00183FE2"/>
    <w:rsid w:val="00195040"/>
    <w:rsid w:val="001A42F2"/>
    <w:rsid w:val="001A7115"/>
    <w:rsid w:val="001B697F"/>
    <w:rsid w:val="001B71E0"/>
    <w:rsid w:val="001D1015"/>
    <w:rsid w:val="001D1D1C"/>
    <w:rsid w:val="001E2D05"/>
    <w:rsid w:val="00201A0C"/>
    <w:rsid w:val="0025059E"/>
    <w:rsid w:val="00263774"/>
    <w:rsid w:val="00272502"/>
    <w:rsid w:val="002733A2"/>
    <w:rsid w:val="00283FFD"/>
    <w:rsid w:val="00284691"/>
    <w:rsid w:val="00284CC9"/>
    <w:rsid w:val="00293A18"/>
    <w:rsid w:val="002952EE"/>
    <w:rsid w:val="00297312"/>
    <w:rsid w:val="002B03C6"/>
    <w:rsid w:val="002C0747"/>
    <w:rsid w:val="002C5B06"/>
    <w:rsid w:val="002E662C"/>
    <w:rsid w:val="002F6F76"/>
    <w:rsid w:val="00300488"/>
    <w:rsid w:val="003132D4"/>
    <w:rsid w:val="003152A4"/>
    <w:rsid w:val="00341E18"/>
    <w:rsid w:val="003459D3"/>
    <w:rsid w:val="00346ECD"/>
    <w:rsid w:val="00354BA1"/>
    <w:rsid w:val="003640F9"/>
    <w:rsid w:val="003649D2"/>
    <w:rsid w:val="003738E4"/>
    <w:rsid w:val="00386AD3"/>
    <w:rsid w:val="00387A30"/>
    <w:rsid w:val="0039065C"/>
    <w:rsid w:val="003943A8"/>
    <w:rsid w:val="003B5E91"/>
    <w:rsid w:val="003C3320"/>
    <w:rsid w:val="003C5998"/>
    <w:rsid w:val="003E51C6"/>
    <w:rsid w:val="003F44F3"/>
    <w:rsid w:val="00404B0B"/>
    <w:rsid w:val="00417632"/>
    <w:rsid w:val="00421E67"/>
    <w:rsid w:val="00427543"/>
    <w:rsid w:val="0043548A"/>
    <w:rsid w:val="00437A2E"/>
    <w:rsid w:val="00451E34"/>
    <w:rsid w:val="004574E6"/>
    <w:rsid w:val="004613F6"/>
    <w:rsid w:val="004626EA"/>
    <w:rsid w:val="004672DB"/>
    <w:rsid w:val="0047502A"/>
    <w:rsid w:val="00494E9D"/>
    <w:rsid w:val="004A0DD3"/>
    <w:rsid w:val="004A169A"/>
    <w:rsid w:val="004A1A64"/>
    <w:rsid w:val="004A2A0C"/>
    <w:rsid w:val="004C467D"/>
    <w:rsid w:val="004E143E"/>
    <w:rsid w:val="004E39A8"/>
    <w:rsid w:val="004E52DC"/>
    <w:rsid w:val="004F39AD"/>
    <w:rsid w:val="004F3C9B"/>
    <w:rsid w:val="004F422B"/>
    <w:rsid w:val="005017F8"/>
    <w:rsid w:val="00512F76"/>
    <w:rsid w:val="00516258"/>
    <w:rsid w:val="00524EC7"/>
    <w:rsid w:val="00540827"/>
    <w:rsid w:val="00542D78"/>
    <w:rsid w:val="00557777"/>
    <w:rsid w:val="0057336B"/>
    <w:rsid w:val="00593DAC"/>
    <w:rsid w:val="00594565"/>
    <w:rsid w:val="005C434B"/>
    <w:rsid w:val="005C735D"/>
    <w:rsid w:val="005E37B0"/>
    <w:rsid w:val="005E47BA"/>
    <w:rsid w:val="005F280E"/>
    <w:rsid w:val="005F6185"/>
    <w:rsid w:val="006149F3"/>
    <w:rsid w:val="0062039A"/>
    <w:rsid w:val="00621701"/>
    <w:rsid w:val="00640101"/>
    <w:rsid w:val="00663E88"/>
    <w:rsid w:val="006643E6"/>
    <w:rsid w:val="006661B7"/>
    <w:rsid w:val="0067074E"/>
    <w:rsid w:val="00682E75"/>
    <w:rsid w:val="006867BC"/>
    <w:rsid w:val="00686DB2"/>
    <w:rsid w:val="00696851"/>
    <w:rsid w:val="006978D0"/>
    <w:rsid w:val="006A1E8F"/>
    <w:rsid w:val="006A48EE"/>
    <w:rsid w:val="006C34AF"/>
    <w:rsid w:val="006C70CF"/>
    <w:rsid w:val="006E58B1"/>
    <w:rsid w:val="006F47E7"/>
    <w:rsid w:val="006F5E60"/>
    <w:rsid w:val="007204C4"/>
    <w:rsid w:val="00731796"/>
    <w:rsid w:val="00750FE5"/>
    <w:rsid w:val="0075584B"/>
    <w:rsid w:val="00767928"/>
    <w:rsid w:val="00780479"/>
    <w:rsid w:val="0078618E"/>
    <w:rsid w:val="00787D7D"/>
    <w:rsid w:val="0079795D"/>
    <w:rsid w:val="00797F60"/>
    <w:rsid w:val="007A2FBA"/>
    <w:rsid w:val="007A3A8B"/>
    <w:rsid w:val="007A417F"/>
    <w:rsid w:val="007B1E36"/>
    <w:rsid w:val="007B218B"/>
    <w:rsid w:val="007B6CEE"/>
    <w:rsid w:val="007C1823"/>
    <w:rsid w:val="007D0200"/>
    <w:rsid w:val="007E2BF4"/>
    <w:rsid w:val="00803D10"/>
    <w:rsid w:val="00804604"/>
    <w:rsid w:val="008139C4"/>
    <w:rsid w:val="00814AA6"/>
    <w:rsid w:val="00816643"/>
    <w:rsid w:val="00820B18"/>
    <w:rsid w:val="008406CB"/>
    <w:rsid w:val="008573FB"/>
    <w:rsid w:val="00865DE8"/>
    <w:rsid w:val="00871DA5"/>
    <w:rsid w:val="00872861"/>
    <w:rsid w:val="00875806"/>
    <w:rsid w:val="008777C4"/>
    <w:rsid w:val="00877FDA"/>
    <w:rsid w:val="00885381"/>
    <w:rsid w:val="008A4C61"/>
    <w:rsid w:val="008B3FD0"/>
    <w:rsid w:val="008B63FE"/>
    <w:rsid w:val="008C75CC"/>
    <w:rsid w:val="008D0D20"/>
    <w:rsid w:val="008D1D99"/>
    <w:rsid w:val="008D4A9F"/>
    <w:rsid w:val="00903BBD"/>
    <w:rsid w:val="00907E9C"/>
    <w:rsid w:val="00915938"/>
    <w:rsid w:val="0093679A"/>
    <w:rsid w:val="00936E17"/>
    <w:rsid w:val="009638A3"/>
    <w:rsid w:val="009653A8"/>
    <w:rsid w:val="009702BA"/>
    <w:rsid w:val="009763D9"/>
    <w:rsid w:val="00987CA8"/>
    <w:rsid w:val="0099516E"/>
    <w:rsid w:val="009A6320"/>
    <w:rsid w:val="009B1152"/>
    <w:rsid w:val="009C43AE"/>
    <w:rsid w:val="009C573A"/>
    <w:rsid w:val="009D4ED1"/>
    <w:rsid w:val="009E25D0"/>
    <w:rsid w:val="00A20482"/>
    <w:rsid w:val="00A312B7"/>
    <w:rsid w:val="00A403CA"/>
    <w:rsid w:val="00A53D4A"/>
    <w:rsid w:val="00A7450C"/>
    <w:rsid w:val="00A90038"/>
    <w:rsid w:val="00A95C41"/>
    <w:rsid w:val="00AA3BB7"/>
    <w:rsid w:val="00AA418D"/>
    <w:rsid w:val="00AB33C0"/>
    <w:rsid w:val="00AC01BA"/>
    <w:rsid w:val="00AD35B4"/>
    <w:rsid w:val="00AD3D81"/>
    <w:rsid w:val="00AD5D35"/>
    <w:rsid w:val="00AE3C8A"/>
    <w:rsid w:val="00AE4B29"/>
    <w:rsid w:val="00B059DB"/>
    <w:rsid w:val="00B11C1B"/>
    <w:rsid w:val="00B24292"/>
    <w:rsid w:val="00B30FAA"/>
    <w:rsid w:val="00B33BCC"/>
    <w:rsid w:val="00B35913"/>
    <w:rsid w:val="00B465C9"/>
    <w:rsid w:val="00B51859"/>
    <w:rsid w:val="00B63DDE"/>
    <w:rsid w:val="00B67168"/>
    <w:rsid w:val="00B72526"/>
    <w:rsid w:val="00B92679"/>
    <w:rsid w:val="00BA6287"/>
    <w:rsid w:val="00BB67BC"/>
    <w:rsid w:val="00BB7A1D"/>
    <w:rsid w:val="00BC0462"/>
    <w:rsid w:val="00BC3FBA"/>
    <w:rsid w:val="00BC69A4"/>
    <w:rsid w:val="00BD76BE"/>
    <w:rsid w:val="00BD7AF7"/>
    <w:rsid w:val="00BE3066"/>
    <w:rsid w:val="00BE30B9"/>
    <w:rsid w:val="00BF40C4"/>
    <w:rsid w:val="00C07014"/>
    <w:rsid w:val="00C10E84"/>
    <w:rsid w:val="00C31499"/>
    <w:rsid w:val="00C41D03"/>
    <w:rsid w:val="00C4574F"/>
    <w:rsid w:val="00C52607"/>
    <w:rsid w:val="00C52E62"/>
    <w:rsid w:val="00C61F70"/>
    <w:rsid w:val="00C676D5"/>
    <w:rsid w:val="00C75F98"/>
    <w:rsid w:val="00C814DD"/>
    <w:rsid w:val="00C83321"/>
    <w:rsid w:val="00C84AB0"/>
    <w:rsid w:val="00C866C1"/>
    <w:rsid w:val="00C93DB5"/>
    <w:rsid w:val="00C97D51"/>
    <w:rsid w:val="00CA4B79"/>
    <w:rsid w:val="00CC6845"/>
    <w:rsid w:val="00CE2FE8"/>
    <w:rsid w:val="00CE3708"/>
    <w:rsid w:val="00CE5C45"/>
    <w:rsid w:val="00CF2F87"/>
    <w:rsid w:val="00D0646A"/>
    <w:rsid w:val="00D14D08"/>
    <w:rsid w:val="00D32A62"/>
    <w:rsid w:val="00D365CA"/>
    <w:rsid w:val="00D46AC9"/>
    <w:rsid w:val="00D54DD0"/>
    <w:rsid w:val="00D60F1B"/>
    <w:rsid w:val="00D66AA6"/>
    <w:rsid w:val="00D755C0"/>
    <w:rsid w:val="00D815A3"/>
    <w:rsid w:val="00D81FBF"/>
    <w:rsid w:val="00D90771"/>
    <w:rsid w:val="00D91A05"/>
    <w:rsid w:val="00D94F45"/>
    <w:rsid w:val="00DB5046"/>
    <w:rsid w:val="00DB5431"/>
    <w:rsid w:val="00DC3FE2"/>
    <w:rsid w:val="00DC76E7"/>
    <w:rsid w:val="00DD3809"/>
    <w:rsid w:val="00DD3CA4"/>
    <w:rsid w:val="00DE3DA2"/>
    <w:rsid w:val="00DF65DC"/>
    <w:rsid w:val="00E13680"/>
    <w:rsid w:val="00E14140"/>
    <w:rsid w:val="00E14657"/>
    <w:rsid w:val="00E16978"/>
    <w:rsid w:val="00E20854"/>
    <w:rsid w:val="00E24A3A"/>
    <w:rsid w:val="00E26424"/>
    <w:rsid w:val="00E304DA"/>
    <w:rsid w:val="00E32702"/>
    <w:rsid w:val="00E42791"/>
    <w:rsid w:val="00E5125F"/>
    <w:rsid w:val="00E73786"/>
    <w:rsid w:val="00E766EB"/>
    <w:rsid w:val="00E80CE5"/>
    <w:rsid w:val="00E8778B"/>
    <w:rsid w:val="00E924C2"/>
    <w:rsid w:val="00EA6663"/>
    <w:rsid w:val="00EB0C4B"/>
    <w:rsid w:val="00EB3716"/>
    <w:rsid w:val="00EC2A89"/>
    <w:rsid w:val="00ED2896"/>
    <w:rsid w:val="00EE4F0A"/>
    <w:rsid w:val="00EF0B76"/>
    <w:rsid w:val="00EF105B"/>
    <w:rsid w:val="00F11538"/>
    <w:rsid w:val="00F159FD"/>
    <w:rsid w:val="00F44D66"/>
    <w:rsid w:val="00F47D7E"/>
    <w:rsid w:val="00F52097"/>
    <w:rsid w:val="00F53357"/>
    <w:rsid w:val="00F62272"/>
    <w:rsid w:val="00F671CA"/>
    <w:rsid w:val="00F675E6"/>
    <w:rsid w:val="00F70953"/>
    <w:rsid w:val="00F76850"/>
    <w:rsid w:val="00F84EB7"/>
    <w:rsid w:val="00F85F0C"/>
    <w:rsid w:val="00F91C24"/>
    <w:rsid w:val="00F93D35"/>
    <w:rsid w:val="00FA00D1"/>
    <w:rsid w:val="00FB3048"/>
    <w:rsid w:val="00FE1C34"/>
    <w:rsid w:val="00FE700D"/>
    <w:rsid w:val="00FF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99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a9">
    <w:name w:val="Balloon Text"/>
    <w:basedOn w:val="a"/>
    <w:link w:val="Char3"/>
    <w:uiPriority w:val="99"/>
    <w:semiHidden/>
    <w:unhideWhenUsed/>
    <w:rsid w:val="00B63DD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B63D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1579</TotalTime>
  <Pages>3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蔡惠飞</cp:lastModifiedBy>
  <cp:revision>133</cp:revision>
  <dcterms:created xsi:type="dcterms:W3CDTF">2022-03-10T04:15:00Z</dcterms:created>
  <dcterms:modified xsi:type="dcterms:W3CDTF">2025-05-09T08:02:00Z</dcterms:modified>
</cp:coreProperties>
</file>