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5E7ABC" w:rsidRDefault="00DE3DA2" w:rsidP="009B1B17">
      <w:pPr>
        <w:pStyle w:val="a5"/>
        <w:ind w:firstLineChars="0" w:firstLine="0"/>
        <w:jc w:val="center"/>
        <w:rPr>
          <w:b/>
          <w:sz w:val="30"/>
          <w:szCs w:val="30"/>
        </w:rPr>
      </w:pPr>
      <w:r w:rsidRPr="00201A0C">
        <w:rPr>
          <w:rFonts w:hint="eastAsia"/>
          <w:b/>
          <w:sz w:val="30"/>
          <w:szCs w:val="30"/>
        </w:rPr>
        <w:t>宁波</w:t>
      </w:r>
      <w:r w:rsidR="00C83321">
        <w:rPr>
          <w:rFonts w:hint="eastAsia"/>
          <w:b/>
          <w:sz w:val="30"/>
          <w:szCs w:val="30"/>
        </w:rPr>
        <w:t>大学附属人民</w:t>
      </w:r>
      <w:r w:rsidRPr="00201A0C">
        <w:rPr>
          <w:rFonts w:hint="eastAsia"/>
          <w:b/>
          <w:sz w:val="30"/>
          <w:szCs w:val="30"/>
        </w:rPr>
        <w:t>医院</w:t>
      </w:r>
      <w:r w:rsidR="00AC5DDC">
        <w:rPr>
          <w:rFonts w:hint="eastAsia"/>
          <w:b/>
          <w:sz w:val="30"/>
          <w:szCs w:val="30"/>
        </w:rPr>
        <w:t>留置针</w:t>
      </w:r>
      <w:r w:rsidR="002D4411" w:rsidRPr="005E7ABC">
        <w:rPr>
          <w:rFonts w:hint="eastAsia"/>
          <w:b/>
          <w:sz w:val="30"/>
          <w:szCs w:val="30"/>
        </w:rPr>
        <w:t>院内遴选</w:t>
      </w:r>
      <w:r w:rsidR="000311AC" w:rsidRPr="005E7ABC">
        <w:rPr>
          <w:rFonts w:hint="eastAsia"/>
          <w:b/>
          <w:sz w:val="30"/>
          <w:szCs w:val="30"/>
        </w:rPr>
        <w:t>公告</w:t>
      </w:r>
    </w:p>
    <w:p w:rsidR="00DE3DA2" w:rsidRPr="00201A0C" w:rsidRDefault="00201A0C" w:rsidP="00201A0C">
      <w:pPr>
        <w:widowControl/>
        <w:spacing w:line="360" w:lineRule="auto"/>
        <w:jc w:val="left"/>
        <w:rPr>
          <w:rFonts w:asciiTheme="minorEastAsia" w:hAnsiTheme="minorEastAsia"/>
          <w:sz w:val="24"/>
          <w:szCs w:val="24"/>
        </w:rPr>
      </w:pPr>
      <w:r>
        <w:rPr>
          <w:rFonts w:asciiTheme="minorEastAsia" w:hAnsiTheme="minorEastAsia" w:hint="eastAsia"/>
          <w:sz w:val="24"/>
          <w:szCs w:val="24"/>
        </w:rPr>
        <w:t>一</w:t>
      </w:r>
      <w:r w:rsidR="006B320C">
        <w:rPr>
          <w:rFonts w:asciiTheme="minorEastAsia" w:hAnsiTheme="minorEastAsia" w:hint="eastAsia"/>
          <w:sz w:val="24"/>
          <w:szCs w:val="24"/>
        </w:rPr>
        <w:t>、</w:t>
      </w:r>
      <w:r w:rsidR="00DE3DA2" w:rsidRPr="00201A0C">
        <w:rPr>
          <w:rFonts w:asciiTheme="minorEastAsia" w:hAnsiTheme="minorEastAsia" w:hint="eastAsia"/>
          <w:sz w:val="24"/>
          <w:szCs w:val="24"/>
        </w:rPr>
        <w:t>品目：</w:t>
      </w:r>
    </w:p>
    <w:tbl>
      <w:tblPr>
        <w:tblStyle w:val="a6"/>
        <w:tblW w:w="0" w:type="auto"/>
        <w:tblInd w:w="108" w:type="dxa"/>
        <w:tblLook w:val="04A0"/>
      </w:tblPr>
      <w:tblGrid>
        <w:gridCol w:w="709"/>
        <w:gridCol w:w="1701"/>
        <w:gridCol w:w="5812"/>
      </w:tblGrid>
      <w:tr w:rsidR="000311AC" w:rsidRPr="00201A0C" w:rsidTr="00AC5DDC">
        <w:tc>
          <w:tcPr>
            <w:tcW w:w="709"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序号</w:t>
            </w:r>
          </w:p>
        </w:tc>
        <w:tc>
          <w:tcPr>
            <w:tcW w:w="1701"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项目名称</w:t>
            </w:r>
          </w:p>
        </w:tc>
        <w:tc>
          <w:tcPr>
            <w:tcW w:w="5812" w:type="dxa"/>
          </w:tcPr>
          <w:p w:rsidR="000311AC" w:rsidRPr="00FF713D" w:rsidRDefault="000311AC" w:rsidP="00DE3DA2">
            <w:pPr>
              <w:pStyle w:val="a5"/>
              <w:ind w:firstLineChars="0" w:firstLine="0"/>
              <w:rPr>
                <w:rFonts w:ascii="宋体" w:hAnsi="宋体"/>
                <w:szCs w:val="21"/>
              </w:rPr>
            </w:pPr>
            <w:r>
              <w:rPr>
                <w:rFonts w:ascii="宋体" w:hAnsi="宋体" w:hint="eastAsia"/>
                <w:szCs w:val="21"/>
              </w:rPr>
              <w:t>规格</w:t>
            </w:r>
          </w:p>
        </w:tc>
      </w:tr>
      <w:tr w:rsidR="00B91B3F" w:rsidRPr="00201A0C" w:rsidTr="00AC5DDC">
        <w:trPr>
          <w:trHeight w:val="421"/>
        </w:trPr>
        <w:tc>
          <w:tcPr>
            <w:tcW w:w="709" w:type="dxa"/>
            <w:vMerge w:val="restart"/>
          </w:tcPr>
          <w:p w:rsidR="00B91B3F" w:rsidRPr="00FF713D" w:rsidRDefault="00B91B3F" w:rsidP="00DE3DA2">
            <w:pPr>
              <w:pStyle w:val="a5"/>
              <w:ind w:firstLineChars="0" w:firstLine="0"/>
              <w:rPr>
                <w:rFonts w:ascii="宋体" w:hAnsi="宋体"/>
                <w:szCs w:val="21"/>
              </w:rPr>
            </w:pPr>
            <w:r>
              <w:rPr>
                <w:rFonts w:ascii="宋体" w:hAnsi="宋体" w:hint="eastAsia"/>
                <w:szCs w:val="21"/>
              </w:rPr>
              <w:t>1</w:t>
            </w:r>
          </w:p>
          <w:p w:rsidR="00B91B3F" w:rsidRPr="00B91B3F" w:rsidRDefault="00B91B3F" w:rsidP="00B91B3F">
            <w:pPr>
              <w:pStyle w:val="a5"/>
              <w:ind w:firstLineChars="0" w:firstLine="0"/>
              <w:rPr>
                <w:rFonts w:ascii="宋体" w:hAnsi="宋体"/>
                <w:szCs w:val="21"/>
              </w:rPr>
            </w:pPr>
          </w:p>
        </w:tc>
        <w:tc>
          <w:tcPr>
            <w:tcW w:w="1701" w:type="dxa"/>
            <w:vMerge w:val="restart"/>
          </w:tcPr>
          <w:p w:rsidR="00B91B3F" w:rsidRPr="00FF713D" w:rsidRDefault="00AC5DDC" w:rsidP="00C83321">
            <w:pPr>
              <w:pStyle w:val="a5"/>
              <w:ind w:firstLineChars="0" w:firstLine="0"/>
              <w:rPr>
                <w:rFonts w:ascii="宋体" w:hAnsi="宋体"/>
                <w:szCs w:val="21"/>
              </w:rPr>
            </w:pPr>
            <w:r>
              <w:rPr>
                <w:rFonts w:ascii="宋体" w:hAnsi="宋体" w:hint="eastAsia"/>
                <w:szCs w:val="21"/>
              </w:rPr>
              <w:t>留置针</w:t>
            </w:r>
          </w:p>
        </w:tc>
        <w:tc>
          <w:tcPr>
            <w:tcW w:w="5812" w:type="dxa"/>
          </w:tcPr>
          <w:p w:rsidR="00B91B3F" w:rsidRDefault="00AC5DDC" w:rsidP="008A1786">
            <w:pPr>
              <w:rPr>
                <w:rFonts w:ascii="宋体" w:hAnsi="宋体"/>
                <w:szCs w:val="21"/>
              </w:rPr>
            </w:pPr>
            <w:proofErr w:type="gramStart"/>
            <w:r>
              <w:rPr>
                <w:rFonts w:ascii="宋体" w:hAnsi="宋体" w:hint="eastAsia"/>
                <w:szCs w:val="21"/>
              </w:rPr>
              <w:t>直型耐</w:t>
            </w:r>
            <w:proofErr w:type="gramEnd"/>
            <w:r>
              <w:rPr>
                <w:rFonts w:ascii="宋体" w:hAnsi="宋体" w:hint="eastAsia"/>
                <w:szCs w:val="21"/>
              </w:rPr>
              <w:t>高压</w:t>
            </w:r>
          </w:p>
        </w:tc>
      </w:tr>
      <w:tr w:rsidR="00B91B3F" w:rsidRPr="00201A0C" w:rsidTr="00AC5DDC">
        <w:trPr>
          <w:trHeight w:val="414"/>
        </w:trPr>
        <w:tc>
          <w:tcPr>
            <w:tcW w:w="709" w:type="dxa"/>
            <w:vMerge/>
          </w:tcPr>
          <w:p w:rsidR="00B91B3F" w:rsidRDefault="00B91B3F" w:rsidP="00DE3DA2">
            <w:pPr>
              <w:pStyle w:val="a5"/>
              <w:rPr>
                <w:rFonts w:ascii="宋体" w:hAnsi="宋体"/>
                <w:szCs w:val="21"/>
              </w:rPr>
            </w:pPr>
          </w:p>
        </w:tc>
        <w:tc>
          <w:tcPr>
            <w:tcW w:w="1701" w:type="dxa"/>
            <w:vMerge/>
          </w:tcPr>
          <w:p w:rsidR="00B91B3F" w:rsidRPr="000311AC" w:rsidRDefault="00B91B3F" w:rsidP="00E13680">
            <w:pPr>
              <w:pStyle w:val="a5"/>
              <w:ind w:firstLineChars="0" w:firstLine="0"/>
              <w:rPr>
                <w:rFonts w:ascii="宋体" w:hAnsi="宋体"/>
                <w:szCs w:val="21"/>
              </w:rPr>
            </w:pPr>
          </w:p>
        </w:tc>
        <w:tc>
          <w:tcPr>
            <w:tcW w:w="5812" w:type="dxa"/>
          </w:tcPr>
          <w:p w:rsidR="00B91B3F" w:rsidRPr="00E13680" w:rsidRDefault="00AC5DDC" w:rsidP="00E81C5F">
            <w:pPr>
              <w:pStyle w:val="a5"/>
              <w:ind w:firstLineChars="0" w:firstLine="0"/>
              <w:rPr>
                <w:rFonts w:ascii="宋体" w:hAnsi="宋体"/>
                <w:szCs w:val="21"/>
              </w:rPr>
            </w:pPr>
            <w:r>
              <w:rPr>
                <w:rFonts w:ascii="宋体" w:hAnsi="宋体" w:hint="eastAsia"/>
                <w:szCs w:val="21"/>
              </w:rPr>
              <w:t>普通型直型、Y型</w:t>
            </w:r>
          </w:p>
        </w:tc>
      </w:tr>
      <w:tr w:rsidR="00B91B3F" w:rsidRPr="00201A0C" w:rsidTr="00AC5DDC">
        <w:trPr>
          <w:trHeight w:val="394"/>
        </w:trPr>
        <w:tc>
          <w:tcPr>
            <w:tcW w:w="709" w:type="dxa"/>
            <w:vMerge/>
          </w:tcPr>
          <w:p w:rsidR="00B91B3F" w:rsidRDefault="00B91B3F" w:rsidP="00DE3DA2">
            <w:pPr>
              <w:pStyle w:val="a5"/>
              <w:ind w:firstLineChars="0" w:firstLine="0"/>
              <w:rPr>
                <w:rFonts w:ascii="宋体" w:hAnsi="宋体"/>
                <w:szCs w:val="21"/>
              </w:rPr>
            </w:pPr>
          </w:p>
        </w:tc>
        <w:tc>
          <w:tcPr>
            <w:tcW w:w="1701" w:type="dxa"/>
            <w:vMerge/>
          </w:tcPr>
          <w:p w:rsidR="00B91B3F" w:rsidRPr="000311AC" w:rsidRDefault="00B91B3F" w:rsidP="000311AC">
            <w:pPr>
              <w:pStyle w:val="a5"/>
              <w:ind w:firstLineChars="0" w:firstLine="0"/>
              <w:rPr>
                <w:rFonts w:ascii="宋体" w:hAnsi="宋体"/>
                <w:szCs w:val="21"/>
              </w:rPr>
            </w:pPr>
          </w:p>
        </w:tc>
        <w:tc>
          <w:tcPr>
            <w:tcW w:w="5812" w:type="dxa"/>
          </w:tcPr>
          <w:p w:rsidR="00B91B3F" w:rsidRPr="00E13680" w:rsidRDefault="00AC5DDC" w:rsidP="000C4C80">
            <w:pPr>
              <w:pStyle w:val="a5"/>
              <w:ind w:firstLineChars="0" w:firstLine="0"/>
              <w:rPr>
                <w:rFonts w:ascii="宋体" w:hAnsi="宋体"/>
                <w:szCs w:val="21"/>
              </w:rPr>
            </w:pPr>
            <w:r>
              <w:rPr>
                <w:rFonts w:ascii="宋体" w:hAnsi="宋体" w:hint="eastAsia"/>
                <w:szCs w:val="21"/>
              </w:rPr>
              <w:t>安全型直型、Y型</w:t>
            </w:r>
          </w:p>
        </w:tc>
      </w:tr>
      <w:tr w:rsidR="00803FD9" w:rsidRPr="00201A0C" w:rsidTr="00AC5DDC">
        <w:trPr>
          <w:trHeight w:val="394"/>
        </w:trPr>
        <w:tc>
          <w:tcPr>
            <w:tcW w:w="709" w:type="dxa"/>
          </w:tcPr>
          <w:p w:rsidR="00803FD9" w:rsidRDefault="00803FD9" w:rsidP="00DE3DA2">
            <w:pPr>
              <w:pStyle w:val="a5"/>
              <w:ind w:firstLineChars="0" w:firstLine="0"/>
              <w:rPr>
                <w:rFonts w:ascii="宋体" w:hAnsi="宋体"/>
                <w:szCs w:val="21"/>
              </w:rPr>
            </w:pPr>
            <w:r>
              <w:rPr>
                <w:rFonts w:ascii="宋体" w:hAnsi="宋体" w:hint="eastAsia"/>
                <w:szCs w:val="21"/>
              </w:rPr>
              <w:t>2</w:t>
            </w:r>
          </w:p>
        </w:tc>
        <w:tc>
          <w:tcPr>
            <w:tcW w:w="1701" w:type="dxa"/>
          </w:tcPr>
          <w:p w:rsidR="00803FD9" w:rsidRPr="000311AC" w:rsidRDefault="00803FD9" w:rsidP="000311AC">
            <w:pPr>
              <w:pStyle w:val="a5"/>
              <w:ind w:firstLineChars="0" w:firstLine="0"/>
              <w:rPr>
                <w:rFonts w:ascii="宋体" w:hAnsi="宋体"/>
                <w:szCs w:val="21"/>
              </w:rPr>
            </w:pPr>
            <w:r>
              <w:rPr>
                <w:rFonts w:ascii="宋体" w:hAnsi="宋体" w:hint="eastAsia"/>
                <w:szCs w:val="21"/>
              </w:rPr>
              <w:t>输液接头</w:t>
            </w:r>
          </w:p>
        </w:tc>
        <w:tc>
          <w:tcPr>
            <w:tcW w:w="5812" w:type="dxa"/>
          </w:tcPr>
          <w:p w:rsidR="00803FD9" w:rsidRDefault="00803FD9" w:rsidP="000C4C80">
            <w:pPr>
              <w:pStyle w:val="a5"/>
              <w:ind w:firstLineChars="0" w:firstLine="0"/>
              <w:rPr>
                <w:rFonts w:ascii="宋体" w:hAnsi="宋体"/>
                <w:szCs w:val="21"/>
              </w:rPr>
            </w:pPr>
          </w:p>
        </w:tc>
      </w:tr>
    </w:tbl>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二、参与</w:t>
      </w:r>
      <w:r w:rsidR="003F2A15" w:rsidRPr="009F16C7">
        <w:rPr>
          <w:rFonts w:asciiTheme="minorEastAsia" w:hAnsiTheme="minorEastAsia" w:hint="eastAsia"/>
          <w:sz w:val="24"/>
          <w:szCs w:val="24"/>
        </w:rPr>
        <w:t>供应商</w:t>
      </w:r>
      <w:r w:rsidRPr="009F16C7">
        <w:rPr>
          <w:rFonts w:asciiTheme="minorEastAsia" w:hAnsiTheme="minorEastAsia" w:hint="eastAsia"/>
          <w:sz w:val="24"/>
          <w:szCs w:val="24"/>
        </w:rPr>
        <w:t>需具备的条件：</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w:t>
      </w:r>
      <w:r w:rsidR="009F16C7" w:rsidRPr="009F16C7">
        <w:rPr>
          <w:rFonts w:asciiTheme="minorEastAsia" w:hAnsiTheme="minorEastAsia" w:hint="eastAsia"/>
          <w:sz w:val="24"/>
          <w:szCs w:val="24"/>
        </w:rPr>
        <w:t>供应商应为依法设立的独立法人机构，有固定的办公和工作场地，能独立承担法律责任；具有良好商业信誉和健全的财务会计制度；具有履行合同所必须的专业技术能力；具有依法缴纳税收和社会保障</w:t>
      </w:r>
      <w:r w:rsidR="002A2555">
        <w:rPr>
          <w:rFonts w:asciiTheme="minorEastAsia" w:hAnsiTheme="minorEastAsia" w:hint="eastAsia"/>
          <w:sz w:val="24"/>
          <w:szCs w:val="24"/>
        </w:rPr>
        <w:t>资金的良好记录；参加此项采购前三年内，在经营中没有重大违法记录。</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2.</w:t>
      </w:r>
      <w:r w:rsidR="009F16C7" w:rsidRPr="009F16C7">
        <w:rPr>
          <w:rFonts w:asciiTheme="minorEastAsia" w:hAnsiTheme="minorEastAsia" w:hint="eastAsia"/>
          <w:sz w:val="24"/>
          <w:szCs w:val="24"/>
        </w:rPr>
        <w:t>供应商应具备与所销售产品对应的医疗器械经营范围和生产商的合法有效的授权</w:t>
      </w:r>
      <w:r>
        <w:rPr>
          <w:rFonts w:asciiTheme="minorEastAsia" w:hAnsiTheme="minorEastAsia" w:hint="eastAsia"/>
          <w:sz w:val="24"/>
          <w:szCs w:val="24"/>
        </w:rPr>
        <w:t>；</w:t>
      </w:r>
    </w:p>
    <w:p w:rsid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3.</w:t>
      </w:r>
      <w:r w:rsidR="009F16C7" w:rsidRPr="009F16C7">
        <w:rPr>
          <w:rFonts w:asciiTheme="minorEastAsia" w:hAnsiTheme="minorEastAsia" w:hint="eastAsia"/>
          <w:sz w:val="24"/>
          <w:szCs w:val="24"/>
        </w:rPr>
        <w:t>其他必须具备的资质</w:t>
      </w:r>
      <w:r>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三</w:t>
      </w:r>
      <w:r w:rsidR="009F16C7" w:rsidRPr="009F16C7">
        <w:rPr>
          <w:rFonts w:asciiTheme="minorEastAsia" w:hAnsiTheme="minorEastAsia" w:hint="eastAsia"/>
          <w:sz w:val="24"/>
          <w:szCs w:val="24"/>
        </w:rPr>
        <w:t>、</w:t>
      </w:r>
      <w:r w:rsidRPr="009F16C7">
        <w:rPr>
          <w:rFonts w:asciiTheme="minorEastAsia" w:hAnsiTheme="minorEastAsia" w:hint="eastAsia"/>
          <w:sz w:val="24"/>
          <w:szCs w:val="24"/>
        </w:rPr>
        <w:t>参选供应商</w:t>
      </w:r>
      <w:r w:rsidR="009F16C7" w:rsidRPr="009F16C7">
        <w:rPr>
          <w:rFonts w:asciiTheme="minorEastAsia" w:hAnsiTheme="minorEastAsia" w:hint="eastAsia"/>
          <w:sz w:val="24"/>
          <w:szCs w:val="24"/>
        </w:rPr>
        <w:t>需</w:t>
      </w:r>
      <w:r>
        <w:rPr>
          <w:rFonts w:asciiTheme="minorEastAsia" w:hAnsiTheme="minorEastAsia" w:hint="eastAsia"/>
          <w:sz w:val="24"/>
          <w:szCs w:val="24"/>
        </w:rPr>
        <w:t>提交</w:t>
      </w:r>
      <w:r w:rsidR="009F16C7" w:rsidRPr="009F16C7">
        <w:rPr>
          <w:rFonts w:asciiTheme="minorEastAsia" w:hAnsiTheme="minorEastAsia" w:hint="eastAsia"/>
          <w:sz w:val="24"/>
          <w:szCs w:val="24"/>
        </w:rPr>
        <w:t>以下</w:t>
      </w:r>
      <w:r>
        <w:rPr>
          <w:rFonts w:asciiTheme="minorEastAsia" w:hAnsiTheme="minorEastAsia" w:hint="eastAsia"/>
          <w:sz w:val="24"/>
          <w:szCs w:val="24"/>
        </w:rPr>
        <w:t>资料（资料一正三幅）</w:t>
      </w:r>
      <w:r w:rsidR="009F16C7" w:rsidRPr="009F16C7">
        <w:rPr>
          <w:rFonts w:asciiTheme="minorEastAsia" w:hAnsiTheme="minorEastAsia" w:hint="eastAsia"/>
          <w:sz w:val="24"/>
          <w:szCs w:val="24"/>
        </w:rPr>
        <w:t>：</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1.遴选文件自查审核表（加盖公章），格式见附件</w:t>
      </w:r>
      <w:r w:rsidR="001D4E51">
        <w:rPr>
          <w:rFonts w:asciiTheme="minorEastAsia" w:hAnsiTheme="minorEastAsia" w:hint="eastAsia"/>
          <w:sz w:val="24"/>
          <w:szCs w:val="24"/>
        </w:rPr>
        <w:t>一</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2.遴选产品信息一览表（加盖公章），格式见附件</w:t>
      </w:r>
      <w:r w:rsidR="001D4E51">
        <w:rPr>
          <w:rFonts w:asciiTheme="minorEastAsia" w:hAnsiTheme="minorEastAsia" w:hint="eastAsia"/>
          <w:sz w:val="24"/>
          <w:szCs w:val="24"/>
        </w:rPr>
        <w:t>二</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3.供应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代表人证明书；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4.供应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代表人授权委托书；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5.供应商信息（包括企业信息，具体联系方式）</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6.</w:t>
      </w:r>
      <w:r w:rsidR="009F16C7" w:rsidRPr="009F16C7">
        <w:rPr>
          <w:rFonts w:asciiTheme="minorEastAsia" w:hAnsiTheme="minorEastAsia" w:hint="eastAsia"/>
          <w:sz w:val="24"/>
          <w:szCs w:val="24"/>
        </w:rPr>
        <w:t>供应商三证合一营业执照副本复印件（原件备查、复印件加盖公章）；相关经营许可资质；</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7.</w:t>
      </w:r>
      <w:r w:rsidR="009F16C7" w:rsidRPr="009F16C7">
        <w:rPr>
          <w:rFonts w:asciiTheme="minorEastAsia" w:hAnsiTheme="minorEastAsia" w:hint="eastAsia"/>
          <w:sz w:val="24"/>
          <w:szCs w:val="24"/>
        </w:rPr>
        <w:t>供应</w:t>
      </w:r>
      <w:proofErr w:type="gramStart"/>
      <w:r w:rsidR="009F16C7" w:rsidRPr="009F16C7">
        <w:rPr>
          <w:rFonts w:asciiTheme="minorEastAsia" w:hAnsiTheme="minorEastAsia" w:hint="eastAsia"/>
          <w:sz w:val="24"/>
          <w:szCs w:val="24"/>
        </w:rPr>
        <w:t>商医疗</w:t>
      </w:r>
      <w:proofErr w:type="gramEnd"/>
      <w:r w:rsidR="009F16C7" w:rsidRPr="009F16C7">
        <w:rPr>
          <w:rFonts w:asciiTheme="minorEastAsia" w:hAnsiTheme="minorEastAsia" w:hint="eastAsia"/>
          <w:sz w:val="24"/>
          <w:szCs w:val="24"/>
        </w:rPr>
        <w:t>器械经营许可证（原件备查、复印件加盖公章）；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8.</w:t>
      </w:r>
      <w:r w:rsidR="009F16C7" w:rsidRPr="009F16C7">
        <w:rPr>
          <w:rFonts w:asciiTheme="minorEastAsia" w:hAnsiTheme="minorEastAsia" w:hint="eastAsia"/>
          <w:sz w:val="24"/>
          <w:szCs w:val="24"/>
        </w:rPr>
        <w:t>制造商授权书（原件备查、复印件加盖公章）；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9.</w:t>
      </w:r>
      <w:r w:rsidR="009F16C7" w:rsidRPr="009F16C7">
        <w:rPr>
          <w:rFonts w:asciiTheme="minorEastAsia" w:hAnsiTheme="minorEastAsia" w:hint="eastAsia"/>
          <w:sz w:val="24"/>
          <w:szCs w:val="24"/>
        </w:rPr>
        <w:t>参选产品资质（医疗器械注册证/备案表等相关产品资质证书）；所报产品必须是已在浙江省医用耗材交易平台备案的医用耗材（提供平台编码</w:t>
      </w:r>
      <w:r w:rsidR="00F45C95">
        <w:rPr>
          <w:rFonts w:asciiTheme="minorEastAsia" w:hAnsiTheme="minorEastAsia" w:hint="eastAsia"/>
          <w:sz w:val="24"/>
          <w:szCs w:val="24"/>
        </w:rPr>
        <w:t>及价格</w:t>
      </w:r>
      <w:r w:rsidR="009F16C7" w:rsidRPr="009F16C7">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10.</w:t>
      </w:r>
      <w:r w:rsidR="009F16C7" w:rsidRPr="009F16C7">
        <w:rPr>
          <w:rFonts w:asciiTheme="minorEastAsia" w:hAnsiTheme="minorEastAsia" w:hint="eastAsia"/>
          <w:sz w:val="24"/>
          <w:szCs w:val="24"/>
        </w:rPr>
        <w:t>产品注册检验报告封面、首页和照片页（复印件加盖公章）；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11.</w:t>
      </w:r>
      <w:r w:rsidR="009F16C7" w:rsidRPr="009F16C7">
        <w:rPr>
          <w:rFonts w:asciiTheme="minorEastAsia" w:hAnsiTheme="minorEastAsia" w:hint="eastAsia"/>
          <w:sz w:val="24"/>
          <w:szCs w:val="24"/>
        </w:rPr>
        <w:t>所报产品近一年在省内同级医院的销售发票复印件或国内各省市地区中标公告等证明文件（复印件加盖公章）；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12.</w:t>
      </w:r>
      <w:r w:rsidR="009F16C7" w:rsidRPr="009F16C7">
        <w:rPr>
          <w:rFonts w:asciiTheme="minorEastAsia" w:hAnsiTheme="minorEastAsia" w:hint="eastAsia"/>
          <w:sz w:val="24"/>
          <w:szCs w:val="24"/>
        </w:rPr>
        <w:t>产品彩页、技术指标及功能介绍、配置清单等资料（加盖公章）。</w:t>
      </w:r>
    </w:p>
    <w:p w:rsidR="00201A0C" w:rsidRDefault="000136EE"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13.</w:t>
      </w:r>
      <w:r w:rsidR="009F16C7" w:rsidRPr="009F16C7">
        <w:rPr>
          <w:rFonts w:asciiTheme="minorEastAsia" w:hAnsiTheme="minorEastAsia" w:hint="eastAsia"/>
          <w:sz w:val="24"/>
          <w:szCs w:val="24"/>
        </w:rPr>
        <w:t>提供相关产品的样品</w:t>
      </w:r>
      <w:r w:rsidR="003C29FF">
        <w:rPr>
          <w:rFonts w:asciiTheme="minorEastAsia" w:hAnsiTheme="minorEastAsia" w:hint="eastAsia"/>
          <w:sz w:val="24"/>
          <w:szCs w:val="24"/>
        </w:rPr>
        <w:t>。</w:t>
      </w:r>
    </w:p>
    <w:p w:rsidR="001377E2" w:rsidRPr="001377E2" w:rsidRDefault="000136EE" w:rsidP="001377E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四</w:t>
      </w:r>
      <w:r w:rsidR="001377E2" w:rsidRPr="001377E2">
        <w:rPr>
          <w:rFonts w:asciiTheme="minorEastAsia" w:hAnsiTheme="minorEastAsia" w:cs="宋体" w:hint="eastAsia"/>
          <w:kern w:val="0"/>
          <w:sz w:val="24"/>
          <w:szCs w:val="24"/>
        </w:rPr>
        <w:t>、报名</w:t>
      </w:r>
      <w:r w:rsidR="003F2A15">
        <w:rPr>
          <w:rFonts w:asciiTheme="minorEastAsia" w:hAnsiTheme="minorEastAsia" w:cs="宋体" w:hint="eastAsia"/>
          <w:kern w:val="0"/>
          <w:sz w:val="24"/>
          <w:szCs w:val="24"/>
        </w:rPr>
        <w:t>相关事项：</w:t>
      </w:r>
    </w:p>
    <w:p w:rsidR="00201A0C" w:rsidRPr="00201A0C" w:rsidRDefault="001377E2"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201A0C" w:rsidRPr="00201A0C">
        <w:rPr>
          <w:rFonts w:asciiTheme="minorEastAsia" w:hAnsiTheme="minorEastAsia" w:cs="宋体"/>
          <w:kern w:val="0"/>
          <w:sz w:val="24"/>
          <w:szCs w:val="24"/>
        </w:rPr>
        <w:t>、</w:t>
      </w:r>
      <w:proofErr w:type="gramStart"/>
      <w:r w:rsidR="00201A0C" w:rsidRPr="00201A0C">
        <w:rPr>
          <w:rFonts w:asciiTheme="minorEastAsia" w:hAnsiTheme="minorEastAsia" w:cs="宋体"/>
          <w:kern w:val="0"/>
          <w:sz w:val="24"/>
          <w:szCs w:val="24"/>
        </w:rPr>
        <w:t>请符合</w:t>
      </w:r>
      <w:proofErr w:type="gramEnd"/>
      <w:r w:rsidR="00201A0C" w:rsidRPr="00201A0C">
        <w:rPr>
          <w:rFonts w:asciiTheme="minorEastAsia" w:hAnsiTheme="minorEastAsia" w:cs="宋体"/>
          <w:kern w:val="0"/>
          <w:sz w:val="24"/>
          <w:szCs w:val="24"/>
        </w:rPr>
        <w:t>资格的</w:t>
      </w:r>
      <w:r w:rsidR="00101F11">
        <w:rPr>
          <w:rFonts w:asciiTheme="minorEastAsia" w:hAnsiTheme="minorEastAsia" w:cs="宋体" w:hint="eastAsia"/>
          <w:kern w:val="0"/>
          <w:sz w:val="24"/>
          <w:szCs w:val="24"/>
        </w:rPr>
        <w:t>供应商</w:t>
      </w:r>
      <w:r w:rsidR="00201A0C" w:rsidRPr="00201A0C">
        <w:rPr>
          <w:rFonts w:asciiTheme="minorEastAsia" w:hAnsiTheme="minorEastAsia" w:cs="宋体"/>
          <w:kern w:val="0"/>
          <w:sz w:val="24"/>
          <w:szCs w:val="24"/>
        </w:rPr>
        <w:t>到宁波大学附属人民医院采购中心（</w:t>
      </w:r>
      <w:r w:rsidR="001768E2">
        <w:rPr>
          <w:rFonts w:asciiTheme="minorEastAsia" w:hAnsiTheme="minorEastAsia" w:cs="宋体" w:hint="eastAsia"/>
          <w:kern w:val="0"/>
          <w:sz w:val="24"/>
          <w:szCs w:val="24"/>
        </w:rPr>
        <w:t>东院区11</w:t>
      </w:r>
      <w:r w:rsidR="00201A0C" w:rsidRPr="00201A0C">
        <w:rPr>
          <w:rFonts w:asciiTheme="minorEastAsia" w:hAnsiTheme="minorEastAsia" w:cs="宋体"/>
          <w:kern w:val="0"/>
          <w:sz w:val="24"/>
          <w:szCs w:val="24"/>
        </w:rPr>
        <w:t>楼-</w:t>
      </w:r>
      <w:r w:rsidR="001768E2">
        <w:rPr>
          <w:rFonts w:asciiTheme="minorEastAsia" w:hAnsiTheme="minorEastAsia" w:cs="宋体" w:hint="eastAsia"/>
          <w:kern w:val="0"/>
          <w:sz w:val="24"/>
          <w:szCs w:val="24"/>
        </w:rPr>
        <w:t>1114</w:t>
      </w:r>
      <w:r w:rsidR="00201A0C" w:rsidRPr="00201A0C">
        <w:rPr>
          <w:rFonts w:asciiTheme="minorEastAsia" w:hAnsiTheme="minorEastAsia" w:cs="宋体"/>
          <w:kern w:val="0"/>
          <w:sz w:val="24"/>
          <w:szCs w:val="24"/>
        </w:rPr>
        <w:t>室）</w:t>
      </w:r>
      <w:r w:rsidR="008573FB">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w:t>
      </w:r>
      <w:r w:rsidR="00E21BB0">
        <w:rPr>
          <w:rFonts w:asciiTheme="minorEastAsia" w:hAnsiTheme="minorEastAsia" w:cs="宋体" w:hint="eastAsia"/>
          <w:kern w:val="0"/>
          <w:sz w:val="24"/>
          <w:szCs w:val="24"/>
        </w:rPr>
        <w:t>或者</w:t>
      </w:r>
      <w:proofErr w:type="gramStart"/>
      <w:r w:rsidR="00E21BB0">
        <w:rPr>
          <w:rFonts w:asciiTheme="minorEastAsia" w:hAnsiTheme="minorEastAsia" w:cs="宋体" w:hint="eastAsia"/>
          <w:kern w:val="0"/>
          <w:sz w:val="24"/>
          <w:szCs w:val="24"/>
        </w:rPr>
        <w:t>扫二维码</w:t>
      </w:r>
      <w:proofErr w:type="gramEnd"/>
      <w:r w:rsidR="00E21BB0">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联系人：蔡老师、肖老师，联系电话：0574-87016979。报名截止时</w:t>
      </w:r>
      <w:r w:rsidR="00201A0C" w:rsidRPr="005E7ABC">
        <w:rPr>
          <w:rFonts w:asciiTheme="minorEastAsia" w:hAnsiTheme="minorEastAsia" w:cs="宋体"/>
          <w:kern w:val="0"/>
          <w:sz w:val="24"/>
          <w:szCs w:val="24"/>
        </w:rPr>
        <w:t>间202</w:t>
      </w:r>
      <w:r w:rsidR="00101F11" w:rsidRPr="005E7ABC">
        <w:rPr>
          <w:rFonts w:asciiTheme="minorEastAsia" w:hAnsiTheme="minorEastAsia" w:cs="宋体" w:hint="eastAsia"/>
          <w:kern w:val="0"/>
          <w:sz w:val="24"/>
          <w:szCs w:val="24"/>
        </w:rPr>
        <w:t>5</w:t>
      </w:r>
      <w:r w:rsidR="00201A0C" w:rsidRPr="005E7ABC">
        <w:rPr>
          <w:rFonts w:asciiTheme="minorEastAsia" w:hAnsiTheme="minorEastAsia" w:cs="宋体"/>
          <w:kern w:val="0"/>
          <w:sz w:val="24"/>
          <w:szCs w:val="24"/>
        </w:rPr>
        <w:t>年</w:t>
      </w:r>
      <w:r w:rsidR="003C29FF">
        <w:rPr>
          <w:rFonts w:asciiTheme="minorEastAsia" w:hAnsiTheme="minorEastAsia" w:cs="宋体" w:hint="eastAsia"/>
          <w:kern w:val="0"/>
          <w:sz w:val="24"/>
          <w:szCs w:val="24"/>
        </w:rPr>
        <w:t>3</w:t>
      </w:r>
      <w:r w:rsidR="00201A0C" w:rsidRPr="005E7ABC">
        <w:rPr>
          <w:rFonts w:asciiTheme="minorEastAsia" w:hAnsiTheme="minorEastAsia" w:cs="宋体"/>
          <w:kern w:val="0"/>
          <w:sz w:val="24"/>
          <w:szCs w:val="24"/>
        </w:rPr>
        <w:t>月</w:t>
      </w:r>
      <w:r w:rsidR="00F031ED" w:rsidRPr="005E7ABC">
        <w:rPr>
          <w:rFonts w:asciiTheme="minorEastAsia" w:hAnsiTheme="minorEastAsia" w:cs="宋体" w:hint="eastAsia"/>
          <w:kern w:val="0"/>
          <w:sz w:val="24"/>
          <w:szCs w:val="24"/>
        </w:rPr>
        <w:t>2</w:t>
      </w:r>
      <w:r w:rsidR="003C29FF">
        <w:rPr>
          <w:rFonts w:asciiTheme="minorEastAsia" w:hAnsiTheme="minorEastAsia" w:cs="宋体" w:hint="eastAsia"/>
          <w:kern w:val="0"/>
          <w:sz w:val="24"/>
          <w:szCs w:val="24"/>
        </w:rPr>
        <w:t>0</w:t>
      </w:r>
      <w:r w:rsidR="00201A0C" w:rsidRPr="005E7ABC">
        <w:rPr>
          <w:rFonts w:asciiTheme="minorEastAsia" w:hAnsiTheme="minorEastAsia" w:cs="宋体"/>
          <w:kern w:val="0"/>
          <w:sz w:val="24"/>
          <w:szCs w:val="24"/>
        </w:rPr>
        <w:t>日</w:t>
      </w:r>
      <w:r w:rsidR="002952EE">
        <w:rPr>
          <w:rFonts w:asciiTheme="minorEastAsia" w:hAnsiTheme="minorEastAsia" w:cs="宋体" w:hint="eastAsia"/>
          <w:kern w:val="0"/>
          <w:sz w:val="24"/>
          <w:szCs w:val="24"/>
        </w:rPr>
        <w:t>1</w:t>
      </w:r>
      <w:r w:rsidR="003C29FF">
        <w:rPr>
          <w:rFonts w:asciiTheme="minorEastAsia" w:hAnsiTheme="minorEastAsia" w:cs="宋体" w:hint="eastAsia"/>
          <w:kern w:val="0"/>
          <w:sz w:val="24"/>
          <w:szCs w:val="24"/>
        </w:rPr>
        <w:t>1:30</w:t>
      </w:r>
      <w:r w:rsidR="00201A0C" w:rsidRPr="00201A0C">
        <w:rPr>
          <w:rFonts w:asciiTheme="minorEastAsia" w:hAnsiTheme="minorEastAsia" w:cs="宋体"/>
          <w:kern w:val="0"/>
          <w:sz w:val="24"/>
          <w:szCs w:val="24"/>
        </w:rPr>
        <w:t>时。</w:t>
      </w:r>
    </w:p>
    <w:p w:rsidR="001377E2" w:rsidRDefault="001377E2" w:rsidP="001377E2">
      <w:pPr>
        <w:widowControl/>
        <w:spacing w:line="360" w:lineRule="auto"/>
        <w:jc w:val="left"/>
      </w:pPr>
      <w:r>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w:t>
      </w:r>
      <w:r w:rsidR="000136EE">
        <w:rPr>
          <w:rFonts w:asciiTheme="minorEastAsia" w:hAnsiTheme="minorEastAsia" w:cs="宋体" w:hint="eastAsia"/>
          <w:kern w:val="0"/>
          <w:sz w:val="24"/>
          <w:szCs w:val="24"/>
        </w:rPr>
        <w:t>定于</w:t>
      </w:r>
      <w:r w:rsidR="00F031ED" w:rsidRPr="005E7ABC">
        <w:rPr>
          <w:rFonts w:asciiTheme="minorEastAsia" w:hAnsiTheme="minorEastAsia" w:cs="宋体" w:hint="eastAsia"/>
          <w:kern w:val="0"/>
          <w:sz w:val="24"/>
          <w:szCs w:val="24"/>
        </w:rPr>
        <w:t>时间</w:t>
      </w:r>
      <w:r w:rsidR="004B57EC" w:rsidRPr="005E7ABC">
        <w:rPr>
          <w:rFonts w:asciiTheme="minorEastAsia" w:hAnsiTheme="minorEastAsia" w:cs="宋体" w:hint="eastAsia"/>
          <w:kern w:val="0"/>
          <w:sz w:val="24"/>
          <w:szCs w:val="24"/>
        </w:rPr>
        <w:t>2025年</w:t>
      </w:r>
      <w:r w:rsidR="003C29FF">
        <w:rPr>
          <w:rFonts w:asciiTheme="minorEastAsia" w:hAnsiTheme="minorEastAsia" w:cs="宋体" w:hint="eastAsia"/>
          <w:kern w:val="0"/>
          <w:sz w:val="24"/>
          <w:szCs w:val="24"/>
        </w:rPr>
        <w:t>3</w:t>
      </w:r>
      <w:r w:rsidR="004B57EC" w:rsidRPr="005E7ABC">
        <w:rPr>
          <w:rFonts w:asciiTheme="minorEastAsia" w:hAnsiTheme="minorEastAsia" w:cs="宋体" w:hint="eastAsia"/>
          <w:kern w:val="0"/>
          <w:sz w:val="24"/>
          <w:szCs w:val="24"/>
        </w:rPr>
        <w:t>月2</w:t>
      </w:r>
      <w:r w:rsidR="003C29FF">
        <w:rPr>
          <w:rFonts w:asciiTheme="minorEastAsia" w:hAnsiTheme="minorEastAsia" w:cs="宋体" w:hint="eastAsia"/>
          <w:kern w:val="0"/>
          <w:sz w:val="24"/>
          <w:szCs w:val="24"/>
        </w:rPr>
        <w:t>1</w:t>
      </w:r>
      <w:r w:rsidR="004B57EC" w:rsidRPr="005E7ABC">
        <w:rPr>
          <w:rFonts w:asciiTheme="minorEastAsia" w:hAnsiTheme="minorEastAsia" w:cs="宋体" w:hint="eastAsia"/>
          <w:kern w:val="0"/>
          <w:sz w:val="24"/>
          <w:szCs w:val="24"/>
        </w:rPr>
        <w:t>日9时，</w:t>
      </w:r>
      <w:r w:rsidR="000136EE" w:rsidRPr="004B4DC6">
        <w:rPr>
          <w:rFonts w:hint="eastAsia"/>
          <w:sz w:val="24"/>
        </w:rPr>
        <w:t>供应</w:t>
      </w:r>
      <w:proofErr w:type="gramStart"/>
      <w:r w:rsidR="000136EE" w:rsidRPr="004B4DC6">
        <w:rPr>
          <w:rFonts w:hint="eastAsia"/>
          <w:sz w:val="24"/>
        </w:rPr>
        <w:t>商</w:t>
      </w:r>
      <w:r>
        <w:rPr>
          <w:rFonts w:asciiTheme="minorEastAsia" w:hAnsiTheme="minorEastAsia" w:cs="宋体" w:hint="eastAsia"/>
          <w:kern w:val="0"/>
          <w:sz w:val="24"/>
          <w:szCs w:val="24"/>
        </w:rPr>
        <w:t>现场</w:t>
      </w:r>
      <w:proofErr w:type="gramEnd"/>
      <w:r w:rsidRPr="001377E2">
        <w:rPr>
          <w:rFonts w:asciiTheme="minorEastAsia" w:hAnsiTheme="minorEastAsia" w:cs="宋体" w:hint="eastAsia"/>
          <w:kern w:val="0"/>
          <w:sz w:val="24"/>
          <w:szCs w:val="24"/>
        </w:rPr>
        <w:t>递交遴选资料</w:t>
      </w:r>
      <w:r>
        <w:rPr>
          <w:rFonts w:asciiTheme="minorEastAsia" w:hAnsiTheme="minorEastAsia" w:cs="宋体" w:hint="eastAsia"/>
          <w:kern w:val="0"/>
          <w:sz w:val="24"/>
          <w:szCs w:val="24"/>
        </w:rPr>
        <w:t>，</w:t>
      </w:r>
      <w:r w:rsidR="000136EE">
        <w:rPr>
          <w:rFonts w:asciiTheme="minorEastAsia" w:hAnsiTheme="minorEastAsia" w:cs="宋体" w:hint="eastAsia"/>
          <w:kern w:val="0"/>
          <w:sz w:val="24"/>
          <w:szCs w:val="24"/>
        </w:rPr>
        <w:t>并作相关介绍。</w:t>
      </w:r>
      <w:r w:rsidR="00F031ED" w:rsidRPr="005E7ABC">
        <w:rPr>
          <w:rFonts w:asciiTheme="minorEastAsia" w:hAnsiTheme="minorEastAsia" w:cs="宋体" w:hint="eastAsia"/>
          <w:kern w:val="0"/>
          <w:sz w:val="24"/>
          <w:szCs w:val="24"/>
        </w:rPr>
        <w:t>地点</w:t>
      </w:r>
      <w:r w:rsidR="004B57EC" w:rsidRPr="005E7ABC">
        <w:rPr>
          <w:rFonts w:asciiTheme="minorEastAsia" w:hAnsiTheme="minorEastAsia" w:cs="宋体" w:hint="eastAsia"/>
          <w:kern w:val="0"/>
          <w:sz w:val="24"/>
          <w:szCs w:val="24"/>
        </w:rPr>
        <w:t>16号楼218会议室</w:t>
      </w:r>
      <w:r w:rsidR="00201A0C" w:rsidRPr="005E7ABC">
        <w:rPr>
          <w:rFonts w:asciiTheme="minorEastAsia" w:hAnsiTheme="minorEastAsia" w:cs="宋体"/>
          <w:kern w:val="0"/>
          <w:sz w:val="24"/>
          <w:szCs w:val="24"/>
        </w:rPr>
        <w:t>。</w:t>
      </w:r>
      <w:r w:rsidRPr="004B4DC6">
        <w:rPr>
          <w:rFonts w:hint="eastAsia"/>
          <w:sz w:val="24"/>
        </w:rPr>
        <w:t>（供应商没有在规定时间送达遴选资料，视为自动放弃</w:t>
      </w:r>
      <w:r w:rsidR="000136EE">
        <w:rPr>
          <w:rFonts w:hint="eastAsia"/>
          <w:sz w:val="24"/>
        </w:rPr>
        <w:t>参与</w:t>
      </w:r>
      <w:r w:rsidRPr="004B4DC6">
        <w:rPr>
          <w:rFonts w:hint="eastAsia"/>
          <w:sz w:val="24"/>
        </w:rPr>
        <w:t>遴选的资格，责任由供应商承担。）</w:t>
      </w:r>
    </w:p>
    <w:p w:rsidR="00201A0C" w:rsidRDefault="001377E2"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00201A0C" w:rsidRPr="00201A0C">
        <w:rPr>
          <w:rFonts w:asciiTheme="minorEastAsia" w:hAnsiTheme="minorEastAsia" w:cs="宋体" w:hint="eastAsia"/>
          <w:kern w:val="0"/>
          <w:sz w:val="24"/>
          <w:szCs w:val="24"/>
        </w:rPr>
        <w:t>、</w:t>
      </w:r>
      <w:r w:rsidR="00201A0C" w:rsidRPr="005E7ABC">
        <w:rPr>
          <w:rFonts w:asciiTheme="minorEastAsia" w:hAnsiTheme="minorEastAsia" w:cs="宋体" w:hint="eastAsia"/>
          <w:kern w:val="0"/>
          <w:sz w:val="24"/>
          <w:szCs w:val="24"/>
        </w:rPr>
        <w:t>我院为无烟医院，文明单位，院区内严禁吸烟，并要求严格做好垃圾分类，请投标人自觉遵守。</w:t>
      </w:r>
    </w:p>
    <w:p w:rsidR="005E7ABC" w:rsidRDefault="001377E2" w:rsidP="005E7AB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4</w:t>
      </w:r>
      <w:r w:rsidR="005E7ABC" w:rsidRPr="005E7ABC">
        <w:rPr>
          <w:rFonts w:asciiTheme="minorEastAsia" w:hAnsiTheme="minorEastAsia" w:cs="宋体" w:hint="eastAsia"/>
          <w:kern w:val="0"/>
          <w:sz w:val="24"/>
          <w:szCs w:val="24"/>
        </w:rPr>
        <w:t>、</w:t>
      </w:r>
      <w:r>
        <w:rPr>
          <w:rFonts w:asciiTheme="minorEastAsia" w:hAnsiTheme="minorEastAsia" w:cs="宋体" w:hint="eastAsia"/>
          <w:kern w:val="0"/>
          <w:sz w:val="24"/>
          <w:szCs w:val="24"/>
        </w:rPr>
        <w:t>遴选小组</w:t>
      </w:r>
      <w:r w:rsidRPr="001377E2">
        <w:rPr>
          <w:rFonts w:asciiTheme="minorEastAsia" w:hAnsiTheme="minorEastAsia" w:cs="宋体" w:hint="eastAsia"/>
          <w:kern w:val="0"/>
          <w:sz w:val="24"/>
          <w:szCs w:val="24"/>
        </w:rPr>
        <w:t>按医院流程组织本次遴选项目，</w:t>
      </w:r>
      <w:r w:rsidR="005E7ABC" w:rsidRPr="005E7ABC">
        <w:rPr>
          <w:rFonts w:asciiTheme="minorEastAsia" w:hAnsiTheme="minorEastAsia" w:cs="宋体" w:hint="eastAsia"/>
          <w:kern w:val="0"/>
          <w:sz w:val="24"/>
          <w:szCs w:val="24"/>
        </w:rPr>
        <w:t>遴选</w:t>
      </w:r>
      <w:r w:rsidR="005E7ABC" w:rsidRPr="005E7ABC">
        <w:rPr>
          <w:rFonts w:asciiTheme="minorEastAsia" w:hAnsiTheme="minorEastAsia" w:cs="宋体"/>
          <w:kern w:val="0"/>
          <w:sz w:val="24"/>
          <w:szCs w:val="24"/>
        </w:rPr>
        <w:t>结果以</w:t>
      </w:r>
      <w:r w:rsidR="005E7ABC" w:rsidRPr="005E7ABC">
        <w:rPr>
          <w:rFonts w:asciiTheme="minorEastAsia" w:hAnsiTheme="minorEastAsia" w:cs="宋体" w:hint="eastAsia"/>
          <w:kern w:val="0"/>
          <w:sz w:val="24"/>
          <w:szCs w:val="24"/>
        </w:rPr>
        <w:t>宁波大学附属人民医院</w:t>
      </w:r>
      <w:r w:rsidR="005E7ABC" w:rsidRPr="005E7ABC">
        <w:rPr>
          <w:rFonts w:asciiTheme="minorEastAsia" w:hAnsiTheme="minorEastAsia" w:cs="宋体"/>
          <w:kern w:val="0"/>
          <w:sz w:val="24"/>
          <w:szCs w:val="24"/>
        </w:rPr>
        <w:t>外网公示、电话通知为准。</w:t>
      </w:r>
    </w:p>
    <w:p w:rsidR="005E7ABC" w:rsidRPr="005E7ABC" w:rsidRDefault="005E7ABC" w:rsidP="003152A4">
      <w:pPr>
        <w:widowControl/>
        <w:spacing w:line="360" w:lineRule="auto"/>
        <w:jc w:val="left"/>
        <w:rPr>
          <w:rFonts w:asciiTheme="minorEastAsia" w:hAnsiTheme="minorEastAsia" w:cs="宋体"/>
          <w:kern w:val="0"/>
          <w:sz w:val="24"/>
          <w:szCs w:val="24"/>
        </w:rPr>
      </w:pPr>
    </w:p>
    <w:p w:rsidR="00512F76" w:rsidRPr="00512F76" w:rsidRDefault="00512F76" w:rsidP="00512F76">
      <w:pPr>
        <w:widowControl/>
        <w:spacing w:line="360" w:lineRule="auto"/>
        <w:ind w:left="840" w:hangingChars="350" w:hanging="840"/>
        <w:jc w:val="right"/>
        <w:rPr>
          <w:rFonts w:asciiTheme="minorEastAsia" w:hAnsiTheme="minorEastAsia" w:cs="宋体"/>
          <w:kern w:val="0"/>
          <w:sz w:val="24"/>
          <w:szCs w:val="24"/>
        </w:rPr>
      </w:pPr>
      <w:r w:rsidRPr="00512F76">
        <w:rPr>
          <w:rFonts w:asciiTheme="minorEastAsia" w:hAnsiTheme="minorEastAsia" w:cs="宋体" w:hint="eastAsia"/>
          <w:kern w:val="0"/>
          <w:sz w:val="24"/>
          <w:szCs w:val="24"/>
        </w:rPr>
        <w:t>宁波</w:t>
      </w:r>
      <w:r w:rsidR="00C83321">
        <w:rPr>
          <w:rFonts w:asciiTheme="minorEastAsia" w:hAnsiTheme="minorEastAsia" w:cs="宋体" w:hint="eastAsia"/>
          <w:kern w:val="0"/>
          <w:sz w:val="24"/>
          <w:szCs w:val="24"/>
        </w:rPr>
        <w:t>大学附属</w:t>
      </w:r>
      <w:r w:rsidRPr="00512F76">
        <w:rPr>
          <w:rFonts w:asciiTheme="minorEastAsia" w:hAnsiTheme="minorEastAsia" w:cs="宋体" w:hint="eastAsia"/>
          <w:kern w:val="0"/>
          <w:sz w:val="24"/>
          <w:szCs w:val="24"/>
        </w:rPr>
        <w:t>人民医院</w:t>
      </w:r>
    </w:p>
    <w:p w:rsidR="00BD72D7" w:rsidRDefault="00201A0C" w:rsidP="00BD72D7">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9B1B17">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3C29FF">
        <w:rPr>
          <w:rFonts w:asciiTheme="minorEastAsia" w:hAnsiTheme="minorEastAsia" w:cs="宋体" w:hint="eastAsia"/>
          <w:kern w:val="0"/>
          <w:sz w:val="24"/>
          <w:szCs w:val="24"/>
        </w:rPr>
        <w:t>3</w:t>
      </w:r>
      <w:r w:rsidRPr="00201A0C">
        <w:rPr>
          <w:rFonts w:asciiTheme="minorEastAsia" w:hAnsiTheme="minorEastAsia" w:cs="宋体"/>
          <w:kern w:val="0"/>
          <w:sz w:val="24"/>
          <w:szCs w:val="24"/>
        </w:rPr>
        <w:t>月</w:t>
      </w:r>
      <w:r w:rsidR="003C29FF">
        <w:rPr>
          <w:rFonts w:asciiTheme="minorEastAsia" w:hAnsiTheme="minorEastAsia" w:cs="宋体" w:hint="eastAsia"/>
          <w:kern w:val="0"/>
          <w:sz w:val="24"/>
          <w:szCs w:val="24"/>
        </w:rPr>
        <w:t>13</w:t>
      </w:r>
      <w:r w:rsidRPr="00201A0C">
        <w:rPr>
          <w:rFonts w:asciiTheme="minorEastAsia" w:hAnsiTheme="minorEastAsia" w:cs="宋体"/>
          <w:kern w:val="0"/>
          <w:sz w:val="24"/>
          <w:szCs w:val="24"/>
        </w:rPr>
        <w:t>日</w:t>
      </w:r>
    </w:p>
    <w:p w:rsidR="00BD72D7" w:rsidRDefault="00BD72D7" w:rsidP="00BD72D7">
      <w:pPr>
        <w:widowControl/>
        <w:spacing w:line="360" w:lineRule="auto"/>
        <w:ind w:left="840" w:right="960" w:hangingChars="350" w:hanging="840"/>
        <w:rPr>
          <w:rFonts w:asciiTheme="minorEastAsia" w:hAnsiTheme="minorEastAsia" w:cs="宋体"/>
          <w:noProof/>
          <w:kern w:val="0"/>
          <w:sz w:val="24"/>
          <w:szCs w:val="24"/>
        </w:rPr>
      </w:pPr>
    </w:p>
    <w:p w:rsidR="00BD72D7" w:rsidRPr="00BD72D7" w:rsidRDefault="003D332E" w:rsidP="003D332E">
      <w:pPr>
        <w:widowControl/>
        <w:spacing w:line="360" w:lineRule="auto"/>
        <w:ind w:left="840" w:right="960" w:hangingChars="350" w:hanging="840"/>
        <w:rPr>
          <w:rFonts w:asciiTheme="minorEastAsia" w:hAnsiTheme="minorEastAsia" w:cs="宋体"/>
          <w:kern w:val="0"/>
          <w:sz w:val="24"/>
          <w:szCs w:val="24"/>
        </w:rPr>
      </w:pPr>
      <w:r>
        <w:rPr>
          <w:rFonts w:asciiTheme="minorEastAsia" w:hAnsiTheme="minorEastAsia" w:cs="宋体"/>
          <w:noProof/>
          <w:kern w:val="0"/>
          <w:sz w:val="24"/>
          <w:szCs w:val="24"/>
        </w:rPr>
        <w:drawing>
          <wp:inline distT="0" distB="0" distL="0" distR="0">
            <wp:extent cx="1387056" cy="1387056"/>
            <wp:effectExtent l="19050" t="0" r="3594" b="0"/>
            <wp:docPr id="1" name="图片 1" descr="D:\微信资料\WeChat Files\wxid_0tjmequj87jh52\FileStorage\Temp\c040d7efca936de86cafed4100ac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资料\WeChat Files\wxid_0tjmequj87jh52\FileStorage\Temp\c040d7efca936de86cafed4100ace01.jpg"/>
                    <pic:cNvPicPr>
                      <a:picLocks noChangeAspect="1" noChangeArrowheads="1"/>
                    </pic:cNvPicPr>
                  </pic:nvPicPr>
                  <pic:blipFill>
                    <a:blip r:embed="rId7" cstate="print"/>
                    <a:srcRect/>
                    <a:stretch>
                      <a:fillRect/>
                    </a:stretch>
                  </pic:blipFill>
                  <pic:spPr bwMode="auto">
                    <a:xfrm>
                      <a:off x="0" y="0"/>
                      <a:ext cx="1388979" cy="1388979"/>
                    </a:xfrm>
                    <a:prstGeom prst="rect">
                      <a:avLst/>
                    </a:prstGeom>
                    <a:noFill/>
                    <a:ln w="9525">
                      <a:noFill/>
                      <a:miter lim="800000"/>
                      <a:headEnd/>
                      <a:tailEnd/>
                    </a:ln>
                  </pic:spPr>
                </pic:pic>
              </a:graphicData>
            </a:graphic>
          </wp:inline>
        </w:drawing>
      </w:r>
    </w:p>
    <w:sectPr w:rsidR="00BD72D7" w:rsidRPr="00BD72D7"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C48" w:rsidRDefault="00CA0C48" w:rsidP="00DE3DA2">
      <w:r>
        <w:separator/>
      </w:r>
    </w:p>
  </w:endnote>
  <w:endnote w:type="continuationSeparator" w:id="0">
    <w:p w:rsidR="00CA0C48" w:rsidRDefault="00CA0C48"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C48" w:rsidRDefault="00CA0C48" w:rsidP="00DE3DA2">
      <w:r>
        <w:separator/>
      </w:r>
    </w:p>
  </w:footnote>
  <w:footnote w:type="continuationSeparator" w:id="0">
    <w:p w:rsidR="00CA0C48" w:rsidRDefault="00CA0C48"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2">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3DA2"/>
    <w:rsid w:val="0000142A"/>
    <w:rsid w:val="00011A1D"/>
    <w:rsid w:val="000136EE"/>
    <w:rsid w:val="00016D33"/>
    <w:rsid w:val="00021763"/>
    <w:rsid w:val="000262BB"/>
    <w:rsid w:val="000311AC"/>
    <w:rsid w:val="00031856"/>
    <w:rsid w:val="00045E5D"/>
    <w:rsid w:val="00057B21"/>
    <w:rsid w:val="00057F22"/>
    <w:rsid w:val="000615A2"/>
    <w:rsid w:val="00075881"/>
    <w:rsid w:val="00080700"/>
    <w:rsid w:val="00092AF2"/>
    <w:rsid w:val="000A1B71"/>
    <w:rsid w:val="000B4243"/>
    <w:rsid w:val="000C3217"/>
    <w:rsid w:val="000C4C80"/>
    <w:rsid w:val="000C7D3A"/>
    <w:rsid w:val="000D0739"/>
    <w:rsid w:val="000D3C19"/>
    <w:rsid w:val="000D71E9"/>
    <w:rsid w:val="000E3048"/>
    <w:rsid w:val="000E4991"/>
    <w:rsid w:val="000F26BC"/>
    <w:rsid w:val="000F34B4"/>
    <w:rsid w:val="000F49A9"/>
    <w:rsid w:val="00101F11"/>
    <w:rsid w:val="00102CD2"/>
    <w:rsid w:val="00113BF2"/>
    <w:rsid w:val="00120A41"/>
    <w:rsid w:val="001377E2"/>
    <w:rsid w:val="00141F17"/>
    <w:rsid w:val="0014691B"/>
    <w:rsid w:val="0016352E"/>
    <w:rsid w:val="001752A1"/>
    <w:rsid w:val="001768E2"/>
    <w:rsid w:val="001769EA"/>
    <w:rsid w:val="00180E7C"/>
    <w:rsid w:val="00183FE2"/>
    <w:rsid w:val="00195040"/>
    <w:rsid w:val="001A7115"/>
    <w:rsid w:val="001B697F"/>
    <w:rsid w:val="001B71E0"/>
    <w:rsid w:val="001D1015"/>
    <w:rsid w:val="001D4E51"/>
    <w:rsid w:val="001E2D05"/>
    <w:rsid w:val="00201A0C"/>
    <w:rsid w:val="0025059E"/>
    <w:rsid w:val="002530BA"/>
    <w:rsid w:val="00263774"/>
    <w:rsid w:val="00272502"/>
    <w:rsid w:val="002733A2"/>
    <w:rsid w:val="00284691"/>
    <w:rsid w:val="00284CC9"/>
    <w:rsid w:val="00293A18"/>
    <w:rsid w:val="002952EE"/>
    <w:rsid w:val="00297312"/>
    <w:rsid w:val="002A2555"/>
    <w:rsid w:val="002C5B06"/>
    <w:rsid w:val="002D4411"/>
    <w:rsid w:val="002E662C"/>
    <w:rsid w:val="002F6F76"/>
    <w:rsid w:val="00300488"/>
    <w:rsid w:val="003132D4"/>
    <w:rsid w:val="003152A4"/>
    <w:rsid w:val="00341E18"/>
    <w:rsid w:val="003459D3"/>
    <w:rsid w:val="00346ECD"/>
    <w:rsid w:val="00354BA1"/>
    <w:rsid w:val="003640F9"/>
    <w:rsid w:val="003738E4"/>
    <w:rsid w:val="00386AD3"/>
    <w:rsid w:val="0039065C"/>
    <w:rsid w:val="003943A8"/>
    <w:rsid w:val="003B5E91"/>
    <w:rsid w:val="003C29FF"/>
    <w:rsid w:val="003C3320"/>
    <w:rsid w:val="003C5998"/>
    <w:rsid w:val="003D332E"/>
    <w:rsid w:val="003E51C6"/>
    <w:rsid w:val="003F2A15"/>
    <w:rsid w:val="003F44F3"/>
    <w:rsid w:val="00404B0B"/>
    <w:rsid w:val="00417632"/>
    <w:rsid w:val="00421E67"/>
    <w:rsid w:val="00427543"/>
    <w:rsid w:val="004320AF"/>
    <w:rsid w:val="0043548A"/>
    <w:rsid w:val="00451E34"/>
    <w:rsid w:val="004574E6"/>
    <w:rsid w:val="004613F6"/>
    <w:rsid w:val="004626EA"/>
    <w:rsid w:val="0047388F"/>
    <w:rsid w:val="00494E9D"/>
    <w:rsid w:val="004A0DD3"/>
    <w:rsid w:val="004A169A"/>
    <w:rsid w:val="004A2A0C"/>
    <w:rsid w:val="004B4DC6"/>
    <w:rsid w:val="004B57EC"/>
    <w:rsid w:val="004B6768"/>
    <w:rsid w:val="004E143E"/>
    <w:rsid w:val="004E52DC"/>
    <w:rsid w:val="004F3C9B"/>
    <w:rsid w:val="004F422B"/>
    <w:rsid w:val="005017F8"/>
    <w:rsid w:val="00512F76"/>
    <w:rsid w:val="00516258"/>
    <w:rsid w:val="00524EC7"/>
    <w:rsid w:val="00540827"/>
    <w:rsid w:val="0054527A"/>
    <w:rsid w:val="00557777"/>
    <w:rsid w:val="0057336B"/>
    <w:rsid w:val="005736BF"/>
    <w:rsid w:val="00593DAC"/>
    <w:rsid w:val="00594565"/>
    <w:rsid w:val="005964E0"/>
    <w:rsid w:val="005A0DEE"/>
    <w:rsid w:val="005B7CEB"/>
    <w:rsid w:val="005C434B"/>
    <w:rsid w:val="005E37B0"/>
    <w:rsid w:val="005E47BA"/>
    <w:rsid w:val="005E7ABC"/>
    <w:rsid w:val="005F280E"/>
    <w:rsid w:val="005F6185"/>
    <w:rsid w:val="006149F3"/>
    <w:rsid w:val="0062039A"/>
    <w:rsid w:val="00621701"/>
    <w:rsid w:val="006225D9"/>
    <w:rsid w:val="00640101"/>
    <w:rsid w:val="00663E88"/>
    <w:rsid w:val="006643E6"/>
    <w:rsid w:val="006661B7"/>
    <w:rsid w:val="0067074E"/>
    <w:rsid w:val="00682E75"/>
    <w:rsid w:val="006867BC"/>
    <w:rsid w:val="00686DB2"/>
    <w:rsid w:val="00696851"/>
    <w:rsid w:val="006978D0"/>
    <w:rsid w:val="006A1E8F"/>
    <w:rsid w:val="006A48EE"/>
    <w:rsid w:val="006B320C"/>
    <w:rsid w:val="006C34AF"/>
    <w:rsid w:val="006C42BB"/>
    <w:rsid w:val="006C70CF"/>
    <w:rsid w:val="006E58B1"/>
    <w:rsid w:val="006F47E7"/>
    <w:rsid w:val="006F5E60"/>
    <w:rsid w:val="007021F2"/>
    <w:rsid w:val="007204C4"/>
    <w:rsid w:val="00731796"/>
    <w:rsid w:val="00750FE5"/>
    <w:rsid w:val="0075584B"/>
    <w:rsid w:val="00767928"/>
    <w:rsid w:val="00780479"/>
    <w:rsid w:val="0078618E"/>
    <w:rsid w:val="00786D09"/>
    <w:rsid w:val="00787D7D"/>
    <w:rsid w:val="00793804"/>
    <w:rsid w:val="0079795D"/>
    <w:rsid w:val="00797F60"/>
    <w:rsid w:val="007A2FBA"/>
    <w:rsid w:val="007A3A8B"/>
    <w:rsid w:val="007A417F"/>
    <w:rsid w:val="007B1E36"/>
    <w:rsid w:val="007B218B"/>
    <w:rsid w:val="007C1823"/>
    <w:rsid w:val="007D0200"/>
    <w:rsid w:val="007E2BF4"/>
    <w:rsid w:val="00803D10"/>
    <w:rsid w:val="00803FD9"/>
    <w:rsid w:val="00804604"/>
    <w:rsid w:val="00811603"/>
    <w:rsid w:val="008139C4"/>
    <w:rsid w:val="00814AA6"/>
    <w:rsid w:val="00816643"/>
    <w:rsid w:val="00820B18"/>
    <w:rsid w:val="008406CB"/>
    <w:rsid w:val="00850899"/>
    <w:rsid w:val="008573FB"/>
    <w:rsid w:val="00865DE8"/>
    <w:rsid w:val="00871DA5"/>
    <w:rsid w:val="00872861"/>
    <w:rsid w:val="00875806"/>
    <w:rsid w:val="008777C4"/>
    <w:rsid w:val="00877FDA"/>
    <w:rsid w:val="00885381"/>
    <w:rsid w:val="008A1786"/>
    <w:rsid w:val="008B63FE"/>
    <w:rsid w:val="008D0D20"/>
    <w:rsid w:val="008D1D99"/>
    <w:rsid w:val="008D4A9F"/>
    <w:rsid w:val="00903BBD"/>
    <w:rsid w:val="00915938"/>
    <w:rsid w:val="0093679A"/>
    <w:rsid w:val="009653A8"/>
    <w:rsid w:val="009702BA"/>
    <w:rsid w:val="009763D9"/>
    <w:rsid w:val="00987CA8"/>
    <w:rsid w:val="0099516E"/>
    <w:rsid w:val="009A6320"/>
    <w:rsid w:val="009B1152"/>
    <w:rsid w:val="009B1B17"/>
    <w:rsid w:val="009C43AE"/>
    <w:rsid w:val="009C573A"/>
    <w:rsid w:val="009D4ED1"/>
    <w:rsid w:val="009F16C7"/>
    <w:rsid w:val="00A20482"/>
    <w:rsid w:val="00A312B7"/>
    <w:rsid w:val="00A3413A"/>
    <w:rsid w:val="00A403CA"/>
    <w:rsid w:val="00A53D4A"/>
    <w:rsid w:val="00A65215"/>
    <w:rsid w:val="00A7450C"/>
    <w:rsid w:val="00A90038"/>
    <w:rsid w:val="00A95C41"/>
    <w:rsid w:val="00AA3BB7"/>
    <w:rsid w:val="00AA418D"/>
    <w:rsid w:val="00AB33C0"/>
    <w:rsid w:val="00AC01BA"/>
    <w:rsid w:val="00AC5DDC"/>
    <w:rsid w:val="00AD35B4"/>
    <w:rsid w:val="00AD3D81"/>
    <w:rsid w:val="00AD5D35"/>
    <w:rsid w:val="00AE3C8A"/>
    <w:rsid w:val="00AE4B29"/>
    <w:rsid w:val="00B059DB"/>
    <w:rsid w:val="00B11C1B"/>
    <w:rsid w:val="00B24292"/>
    <w:rsid w:val="00B30FAA"/>
    <w:rsid w:val="00B33BCC"/>
    <w:rsid w:val="00B35913"/>
    <w:rsid w:val="00B465C9"/>
    <w:rsid w:val="00B51859"/>
    <w:rsid w:val="00B63DDE"/>
    <w:rsid w:val="00B67168"/>
    <w:rsid w:val="00B72526"/>
    <w:rsid w:val="00B91B3F"/>
    <w:rsid w:val="00B92679"/>
    <w:rsid w:val="00BA6287"/>
    <w:rsid w:val="00BB67BC"/>
    <w:rsid w:val="00BB7A1D"/>
    <w:rsid w:val="00BC0462"/>
    <w:rsid w:val="00BC3FBA"/>
    <w:rsid w:val="00BC69A4"/>
    <w:rsid w:val="00BD72D7"/>
    <w:rsid w:val="00BD76BE"/>
    <w:rsid w:val="00BD7AF7"/>
    <w:rsid w:val="00BE3066"/>
    <w:rsid w:val="00BE30B9"/>
    <w:rsid w:val="00BE51CF"/>
    <w:rsid w:val="00BF1857"/>
    <w:rsid w:val="00BF40C4"/>
    <w:rsid w:val="00C07014"/>
    <w:rsid w:val="00C10E84"/>
    <w:rsid w:val="00C31499"/>
    <w:rsid w:val="00C41D03"/>
    <w:rsid w:val="00C4574F"/>
    <w:rsid w:val="00C52607"/>
    <w:rsid w:val="00C52E62"/>
    <w:rsid w:val="00C676D5"/>
    <w:rsid w:val="00C75F98"/>
    <w:rsid w:val="00C814DD"/>
    <w:rsid w:val="00C83321"/>
    <w:rsid w:val="00C866C1"/>
    <w:rsid w:val="00C93DB5"/>
    <w:rsid w:val="00C97D51"/>
    <w:rsid w:val="00CA0C48"/>
    <w:rsid w:val="00CA4B79"/>
    <w:rsid w:val="00CC3EA1"/>
    <w:rsid w:val="00CC6845"/>
    <w:rsid w:val="00CE2FE8"/>
    <w:rsid w:val="00CE3708"/>
    <w:rsid w:val="00CE5C45"/>
    <w:rsid w:val="00CF2F87"/>
    <w:rsid w:val="00D0646A"/>
    <w:rsid w:val="00D14D08"/>
    <w:rsid w:val="00D32A62"/>
    <w:rsid w:val="00D35ED4"/>
    <w:rsid w:val="00D365CA"/>
    <w:rsid w:val="00D46AC9"/>
    <w:rsid w:val="00D54DD0"/>
    <w:rsid w:val="00D60F1B"/>
    <w:rsid w:val="00D66AA6"/>
    <w:rsid w:val="00D755C0"/>
    <w:rsid w:val="00D815A3"/>
    <w:rsid w:val="00D81FBF"/>
    <w:rsid w:val="00D91A05"/>
    <w:rsid w:val="00D94F45"/>
    <w:rsid w:val="00DB5046"/>
    <w:rsid w:val="00DC1C87"/>
    <w:rsid w:val="00DC3FE2"/>
    <w:rsid w:val="00DC76E7"/>
    <w:rsid w:val="00DD3809"/>
    <w:rsid w:val="00DD3CA4"/>
    <w:rsid w:val="00DE3DA2"/>
    <w:rsid w:val="00DF65DC"/>
    <w:rsid w:val="00E13680"/>
    <w:rsid w:val="00E14140"/>
    <w:rsid w:val="00E14657"/>
    <w:rsid w:val="00E16978"/>
    <w:rsid w:val="00E20854"/>
    <w:rsid w:val="00E21BB0"/>
    <w:rsid w:val="00E2333D"/>
    <w:rsid w:val="00E24A3A"/>
    <w:rsid w:val="00E26424"/>
    <w:rsid w:val="00E304DA"/>
    <w:rsid w:val="00E32702"/>
    <w:rsid w:val="00E42791"/>
    <w:rsid w:val="00E5125F"/>
    <w:rsid w:val="00E73786"/>
    <w:rsid w:val="00E766EB"/>
    <w:rsid w:val="00E80CE5"/>
    <w:rsid w:val="00E81C5F"/>
    <w:rsid w:val="00E8778B"/>
    <w:rsid w:val="00E924C2"/>
    <w:rsid w:val="00EA6663"/>
    <w:rsid w:val="00EB0C4B"/>
    <w:rsid w:val="00EB3716"/>
    <w:rsid w:val="00EC2A89"/>
    <w:rsid w:val="00ED2896"/>
    <w:rsid w:val="00EE4F0A"/>
    <w:rsid w:val="00EF0B76"/>
    <w:rsid w:val="00EF105B"/>
    <w:rsid w:val="00F031ED"/>
    <w:rsid w:val="00F11538"/>
    <w:rsid w:val="00F159FD"/>
    <w:rsid w:val="00F201AA"/>
    <w:rsid w:val="00F234DA"/>
    <w:rsid w:val="00F40704"/>
    <w:rsid w:val="00F44D66"/>
    <w:rsid w:val="00F45C95"/>
    <w:rsid w:val="00F47D7E"/>
    <w:rsid w:val="00F52097"/>
    <w:rsid w:val="00F53357"/>
    <w:rsid w:val="00F62272"/>
    <w:rsid w:val="00F671CA"/>
    <w:rsid w:val="00F675E6"/>
    <w:rsid w:val="00F70953"/>
    <w:rsid w:val="00F72274"/>
    <w:rsid w:val="00F76327"/>
    <w:rsid w:val="00F76850"/>
    <w:rsid w:val="00F84EB7"/>
    <w:rsid w:val="00F85F0C"/>
    <w:rsid w:val="00F93D35"/>
    <w:rsid w:val="00FA00D1"/>
    <w:rsid w:val="00FB3048"/>
    <w:rsid w:val="00FE1C34"/>
    <w:rsid w:val="00FE700D"/>
    <w:rsid w:val="00FF5F3D"/>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2</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25</cp:revision>
  <dcterms:created xsi:type="dcterms:W3CDTF">2025-02-11T04:13:00Z</dcterms:created>
  <dcterms:modified xsi:type="dcterms:W3CDTF">2025-03-13T08:55:00Z</dcterms:modified>
</cp:coreProperties>
</file>