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149" w:rsidRDefault="00B72750" w:rsidP="00C22149">
      <w:pPr>
        <w:jc w:val="center"/>
        <w:rPr>
          <w:b/>
          <w:sz w:val="32"/>
          <w:szCs w:val="32"/>
        </w:rPr>
      </w:pPr>
      <w:r>
        <w:rPr>
          <w:rFonts w:hint="eastAsia"/>
          <w:b/>
          <w:sz w:val="32"/>
          <w:szCs w:val="32"/>
        </w:rPr>
        <w:t>宁波大学附属</w:t>
      </w:r>
      <w:r w:rsidR="0039494A" w:rsidRPr="0039494A">
        <w:rPr>
          <w:rFonts w:hint="eastAsia"/>
          <w:b/>
          <w:sz w:val="32"/>
          <w:szCs w:val="32"/>
        </w:rPr>
        <w:t>人民医院</w:t>
      </w:r>
      <w:r w:rsidR="000F3574" w:rsidRPr="000F3574">
        <w:rPr>
          <w:rFonts w:hint="eastAsia"/>
          <w:b/>
          <w:sz w:val="32"/>
          <w:szCs w:val="32"/>
        </w:rPr>
        <w:t>人事档案数字化</w:t>
      </w:r>
      <w:r w:rsidR="00BE30BF" w:rsidRPr="00BE30BF">
        <w:rPr>
          <w:rFonts w:hint="eastAsia"/>
          <w:b/>
          <w:sz w:val="32"/>
          <w:szCs w:val="32"/>
        </w:rPr>
        <w:t>服务项目</w:t>
      </w:r>
      <w:r w:rsidR="0039494A" w:rsidRPr="0039494A">
        <w:rPr>
          <w:rFonts w:hint="eastAsia"/>
          <w:b/>
          <w:sz w:val="32"/>
          <w:szCs w:val="32"/>
        </w:rPr>
        <w:t>院内议标公告</w:t>
      </w:r>
    </w:p>
    <w:p w:rsidR="0039494A" w:rsidRPr="004419D3" w:rsidRDefault="00C22149" w:rsidP="00C22149">
      <w:pPr>
        <w:jc w:val="left"/>
        <w:rPr>
          <w:rFonts w:ascii="宋体" w:hAnsi="宋体" w:cs="宋体"/>
          <w:sz w:val="24"/>
          <w:szCs w:val="24"/>
        </w:rPr>
      </w:pPr>
      <w:r w:rsidRPr="004419D3">
        <w:rPr>
          <w:rFonts w:ascii="宋体" w:hAnsi="宋体" w:cs="宋体" w:hint="eastAsia"/>
          <w:sz w:val="24"/>
          <w:szCs w:val="24"/>
        </w:rPr>
        <w:t>一、</w:t>
      </w:r>
      <w:r w:rsidR="0039494A" w:rsidRPr="004419D3">
        <w:rPr>
          <w:rFonts w:ascii="宋体" w:hAnsi="宋体" w:cs="宋体" w:hint="eastAsia"/>
          <w:sz w:val="24"/>
          <w:szCs w:val="24"/>
        </w:rPr>
        <w:t>议标品目：</w:t>
      </w:r>
    </w:p>
    <w:tbl>
      <w:tblPr>
        <w:tblStyle w:val="a7"/>
        <w:tblW w:w="0" w:type="auto"/>
        <w:tblLook w:val="04A0"/>
      </w:tblPr>
      <w:tblGrid>
        <w:gridCol w:w="708"/>
        <w:gridCol w:w="2661"/>
        <w:gridCol w:w="850"/>
        <w:gridCol w:w="2268"/>
        <w:gridCol w:w="2035"/>
      </w:tblGrid>
      <w:tr w:rsidR="00BE30BF" w:rsidRPr="004419D3" w:rsidTr="004E4547">
        <w:tc>
          <w:tcPr>
            <w:tcW w:w="708" w:type="dxa"/>
          </w:tcPr>
          <w:p w:rsidR="00BE30BF" w:rsidRPr="004419D3" w:rsidRDefault="00BE30BF" w:rsidP="005F1E6F">
            <w:pPr>
              <w:spacing w:line="580" w:lineRule="exact"/>
              <w:outlineLvl w:val="1"/>
              <w:rPr>
                <w:rFonts w:ascii="宋体" w:hAnsi="宋体" w:cs="宋体"/>
                <w:sz w:val="24"/>
                <w:szCs w:val="24"/>
              </w:rPr>
            </w:pPr>
            <w:r w:rsidRPr="004419D3">
              <w:rPr>
                <w:rFonts w:ascii="宋体" w:hAnsi="宋体" w:cs="宋体" w:hint="eastAsia"/>
                <w:sz w:val="24"/>
                <w:szCs w:val="24"/>
              </w:rPr>
              <w:t>序号</w:t>
            </w:r>
          </w:p>
        </w:tc>
        <w:tc>
          <w:tcPr>
            <w:tcW w:w="2661" w:type="dxa"/>
          </w:tcPr>
          <w:p w:rsidR="00BE30BF" w:rsidRPr="004419D3" w:rsidRDefault="00BE30BF" w:rsidP="005F1E6F">
            <w:pPr>
              <w:spacing w:line="580" w:lineRule="exact"/>
              <w:outlineLvl w:val="1"/>
              <w:rPr>
                <w:rFonts w:ascii="宋体" w:hAnsi="宋体" w:cs="宋体"/>
                <w:sz w:val="24"/>
                <w:szCs w:val="24"/>
              </w:rPr>
            </w:pPr>
            <w:r w:rsidRPr="004419D3">
              <w:rPr>
                <w:rFonts w:ascii="宋体" w:hAnsi="宋体" w:cs="宋体" w:hint="eastAsia"/>
                <w:sz w:val="24"/>
                <w:szCs w:val="24"/>
              </w:rPr>
              <w:t>项目名称</w:t>
            </w:r>
          </w:p>
        </w:tc>
        <w:tc>
          <w:tcPr>
            <w:tcW w:w="850" w:type="dxa"/>
          </w:tcPr>
          <w:p w:rsidR="00BE30BF" w:rsidRPr="004419D3" w:rsidRDefault="00BE30BF" w:rsidP="005F1E6F">
            <w:pPr>
              <w:spacing w:line="580" w:lineRule="exact"/>
              <w:outlineLvl w:val="1"/>
              <w:rPr>
                <w:rFonts w:ascii="宋体" w:hAnsi="宋体" w:cs="宋体"/>
                <w:sz w:val="24"/>
                <w:szCs w:val="24"/>
              </w:rPr>
            </w:pPr>
            <w:r w:rsidRPr="004419D3">
              <w:rPr>
                <w:rFonts w:ascii="宋体" w:hAnsi="宋体" w:cs="宋体" w:hint="eastAsia"/>
                <w:sz w:val="24"/>
                <w:szCs w:val="24"/>
              </w:rPr>
              <w:t>数量</w:t>
            </w:r>
          </w:p>
        </w:tc>
        <w:tc>
          <w:tcPr>
            <w:tcW w:w="2268" w:type="dxa"/>
          </w:tcPr>
          <w:p w:rsidR="00BE30BF" w:rsidRPr="004419D3" w:rsidRDefault="00BE30BF" w:rsidP="005F1E6F">
            <w:pPr>
              <w:spacing w:line="580" w:lineRule="exact"/>
              <w:outlineLvl w:val="1"/>
              <w:rPr>
                <w:rFonts w:ascii="宋体" w:hAnsi="宋体" w:cs="宋体"/>
                <w:sz w:val="24"/>
                <w:szCs w:val="24"/>
              </w:rPr>
            </w:pPr>
            <w:r w:rsidRPr="004419D3">
              <w:rPr>
                <w:rFonts w:ascii="宋体" w:hAnsi="宋体" w:cs="宋体" w:hint="eastAsia"/>
                <w:sz w:val="24"/>
                <w:szCs w:val="24"/>
              </w:rPr>
              <w:t>项目要求</w:t>
            </w:r>
          </w:p>
        </w:tc>
        <w:tc>
          <w:tcPr>
            <w:tcW w:w="2035" w:type="dxa"/>
          </w:tcPr>
          <w:p w:rsidR="00BE30BF" w:rsidRPr="004419D3" w:rsidRDefault="00BE30BF" w:rsidP="00BE30BF">
            <w:pPr>
              <w:spacing w:line="580" w:lineRule="exact"/>
              <w:outlineLvl w:val="1"/>
              <w:rPr>
                <w:rFonts w:ascii="宋体" w:hAnsi="宋体" w:cs="宋体"/>
                <w:sz w:val="24"/>
                <w:szCs w:val="24"/>
              </w:rPr>
            </w:pPr>
            <w:r w:rsidRPr="004419D3">
              <w:rPr>
                <w:rFonts w:ascii="宋体" w:hAnsi="宋体" w:cs="宋体" w:hint="eastAsia"/>
                <w:sz w:val="24"/>
                <w:szCs w:val="24"/>
              </w:rPr>
              <w:t>最高限价</w:t>
            </w:r>
          </w:p>
        </w:tc>
      </w:tr>
      <w:tr w:rsidR="00BE30BF" w:rsidRPr="004419D3" w:rsidTr="004E4547">
        <w:trPr>
          <w:trHeight w:val="932"/>
        </w:trPr>
        <w:tc>
          <w:tcPr>
            <w:tcW w:w="708" w:type="dxa"/>
          </w:tcPr>
          <w:p w:rsidR="00BE30BF" w:rsidRPr="004419D3" w:rsidRDefault="00BE30BF" w:rsidP="005F1E6F">
            <w:pPr>
              <w:spacing w:line="580" w:lineRule="exact"/>
              <w:outlineLvl w:val="1"/>
              <w:rPr>
                <w:rFonts w:ascii="宋体" w:hAnsi="宋体" w:cs="宋体"/>
                <w:sz w:val="24"/>
                <w:szCs w:val="24"/>
              </w:rPr>
            </w:pPr>
            <w:r w:rsidRPr="004419D3">
              <w:rPr>
                <w:rFonts w:ascii="宋体" w:hAnsi="宋体" w:cs="宋体" w:hint="eastAsia"/>
                <w:sz w:val="24"/>
                <w:szCs w:val="24"/>
              </w:rPr>
              <w:t>1</w:t>
            </w:r>
          </w:p>
        </w:tc>
        <w:tc>
          <w:tcPr>
            <w:tcW w:w="2661" w:type="dxa"/>
          </w:tcPr>
          <w:p w:rsidR="00BE30BF" w:rsidRPr="004419D3" w:rsidRDefault="000F3574" w:rsidP="000F3574">
            <w:pPr>
              <w:spacing w:line="580" w:lineRule="exact"/>
              <w:outlineLvl w:val="1"/>
              <w:rPr>
                <w:rFonts w:ascii="宋体" w:hAnsi="宋体" w:cs="宋体"/>
                <w:sz w:val="24"/>
                <w:szCs w:val="24"/>
              </w:rPr>
            </w:pPr>
            <w:r w:rsidRPr="004419D3">
              <w:rPr>
                <w:rFonts w:ascii="宋体" w:hAnsi="宋体" w:cs="宋体" w:hint="eastAsia"/>
                <w:sz w:val="24"/>
                <w:szCs w:val="24"/>
              </w:rPr>
              <w:t>人事档案数字化服务</w:t>
            </w:r>
          </w:p>
        </w:tc>
        <w:tc>
          <w:tcPr>
            <w:tcW w:w="850" w:type="dxa"/>
          </w:tcPr>
          <w:p w:rsidR="00BE30BF" w:rsidRPr="004419D3" w:rsidRDefault="00BE30BF" w:rsidP="005F1E6F">
            <w:pPr>
              <w:spacing w:line="580" w:lineRule="exact"/>
              <w:outlineLvl w:val="1"/>
              <w:rPr>
                <w:rFonts w:ascii="宋体" w:hAnsi="宋体" w:cs="宋体"/>
                <w:sz w:val="24"/>
                <w:szCs w:val="24"/>
              </w:rPr>
            </w:pPr>
            <w:r w:rsidRPr="004419D3">
              <w:rPr>
                <w:rFonts w:ascii="宋体" w:hAnsi="宋体" w:cs="宋体" w:hint="eastAsia"/>
                <w:sz w:val="24"/>
                <w:szCs w:val="24"/>
              </w:rPr>
              <w:t>1项</w:t>
            </w:r>
          </w:p>
        </w:tc>
        <w:tc>
          <w:tcPr>
            <w:tcW w:w="2268" w:type="dxa"/>
          </w:tcPr>
          <w:p w:rsidR="00BE30BF" w:rsidRPr="004419D3" w:rsidRDefault="00BE30BF" w:rsidP="004E4547">
            <w:pPr>
              <w:spacing w:line="580" w:lineRule="exact"/>
              <w:outlineLvl w:val="1"/>
              <w:rPr>
                <w:rFonts w:ascii="宋体" w:hAnsi="宋体" w:cs="宋体"/>
                <w:sz w:val="24"/>
                <w:szCs w:val="24"/>
              </w:rPr>
            </w:pPr>
            <w:r w:rsidRPr="004419D3">
              <w:rPr>
                <w:rFonts w:ascii="宋体" w:hAnsi="宋体" w:cs="宋体" w:hint="eastAsia"/>
                <w:sz w:val="24"/>
                <w:szCs w:val="24"/>
              </w:rPr>
              <w:t>项目要求见附件</w:t>
            </w:r>
            <w:r w:rsidR="004E4547" w:rsidRPr="004419D3">
              <w:rPr>
                <w:rFonts w:ascii="宋体" w:hAnsi="宋体" w:cs="宋体" w:hint="eastAsia"/>
                <w:sz w:val="24"/>
                <w:szCs w:val="24"/>
              </w:rPr>
              <w:t>1</w:t>
            </w:r>
          </w:p>
        </w:tc>
        <w:tc>
          <w:tcPr>
            <w:tcW w:w="2035" w:type="dxa"/>
          </w:tcPr>
          <w:p w:rsidR="00BE30BF" w:rsidRPr="004419D3" w:rsidRDefault="000F3574" w:rsidP="00C22149">
            <w:pPr>
              <w:spacing w:line="580" w:lineRule="exact"/>
              <w:outlineLvl w:val="1"/>
              <w:rPr>
                <w:rFonts w:ascii="宋体" w:hAnsi="宋体" w:cs="宋体"/>
                <w:sz w:val="24"/>
                <w:szCs w:val="24"/>
              </w:rPr>
            </w:pPr>
            <w:r w:rsidRPr="004419D3">
              <w:rPr>
                <w:rFonts w:ascii="宋体" w:hAnsi="宋体" w:cs="宋体" w:hint="eastAsia"/>
                <w:sz w:val="24"/>
                <w:szCs w:val="24"/>
              </w:rPr>
              <w:t>60060元</w:t>
            </w:r>
          </w:p>
        </w:tc>
      </w:tr>
    </w:tbl>
    <w:p w:rsidR="00C06257" w:rsidRPr="004419D3" w:rsidRDefault="00C22149" w:rsidP="00C22149">
      <w:pPr>
        <w:spacing w:line="580" w:lineRule="exact"/>
        <w:outlineLvl w:val="1"/>
        <w:rPr>
          <w:rFonts w:ascii="宋体" w:hAnsi="宋体" w:cs="宋体"/>
          <w:sz w:val="24"/>
          <w:szCs w:val="24"/>
        </w:rPr>
      </w:pPr>
      <w:r w:rsidRPr="004419D3">
        <w:rPr>
          <w:rFonts w:ascii="宋体" w:hAnsi="宋体" w:cs="宋体" w:hint="eastAsia"/>
          <w:sz w:val="24"/>
          <w:szCs w:val="24"/>
        </w:rPr>
        <w:t>二、</w:t>
      </w:r>
      <w:r w:rsidR="004E4547" w:rsidRPr="004419D3">
        <w:rPr>
          <w:rFonts w:ascii="宋体" w:hAnsi="宋体" w:cs="宋体" w:hint="eastAsia"/>
          <w:sz w:val="24"/>
          <w:szCs w:val="24"/>
        </w:rPr>
        <w:t>项目概况</w:t>
      </w:r>
      <w:r w:rsidR="00C06257" w:rsidRPr="004419D3">
        <w:rPr>
          <w:rFonts w:ascii="宋体" w:hAnsi="宋体" w:cs="宋体" w:hint="eastAsia"/>
          <w:sz w:val="24"/>
          <w:szCs w:val="24"/>
        </w:rPr>
        <w:t>：</w:t>
      </w:r>
    </w:p>
    <w:p w:rsidR="00C22149" w:rsidRPr="004419D3" w:rsidRDefault="000F3574" w:rsidP="004419D3">
      <w:pPr>
        <w:spacing w:line="360" w:lineRule="auto"/>
        <w:ind w:firstLineChars="200" w:firstLine="480"/>
        <w:rPr>
          <w:rFonts w:ascii="宋体" w:hAnsi="宋体" w:cs="宋体"/>
          <w:sz w:val="24"/>
          <w:szCs w:val="24"/>
        </w:rPr>
      </w:pPr>
      <w:r w:rsidRPr="004419D3">
        <w:rPr>
          <w:rFonts w:ascii="宋体" w:hAnsi="宋体" w:cs="宋体" w:hint="eastAsia"/>
          <w:sz w:val="24"/>
          <w:szCs w:val="24"/>
        </w:rPr>
        <w:t>为进一步加强档案管理工作的规范化、制度化、信息化，</w:t>
      </w:r>
      <w:r w:rsidR="004E4547" w:rsidRPr="004E4547">
        <w:rPr>
          <w:rFonts w:ascii="宋体" w:hAnsi="宋体" w:cs="宋体" w:hint="eastAsia"/>
          <w:sz w:val="24"/>
          <w:szCs w:val="24"/>
        </w:rPr>
        <w:t>本次</w:t>
      </w:r>
      <w:r>
        <w:rPr>
          <w:rFonts w:ascii="宋体" w:hAnsi="宋体" w:cs="宋体" w:hint="eastAsia"/>
          <w:sz w:val="24"/>
          <w:szCs w:val="24"/>
        </w:rPr>
        <w:t>拟</w:t>
      </w:r>
      <w:r w:rsidR="004E4547" w:rsidRPr="004E4547">
        <w:rPr>
          <w:rFonts w:ascii="宋体" w:hAnsi="宋体" w:cs="宋体" w:hint="eastAsia"/>
          <w:sz w:val="24"/>
          <w:szCs w:val="24"/>
        </w:rPr>
        <w:t>采购</w:t>
      </w:r>
      <w:r w:rsidRPr="004419D3">
        <w:rPr>
          <w:rFonts w:ascii="宋体" w:hAnsi="宋体" w:cs="宋体" w:hint="eastAsia"/>
          <w:sz w:val="24"/>
          <w:szCs w:val="24"/>
        </w:rPr>
        <w:t>人事档案数字化服务</w:t>
      </w:r>
      <w:r w:rsidR="004E4547" w:rsidRPr="004E4547">
        <w:rPr>
          <w:rFonts w:ascii="宋体" w:hAnsi="宋体" w:cs="宋体" w:hint="eastAsia"/>
          <w:sz w:val="24"/>
          <w:szCs w:val="24"/>
        </w:rPr>
        <w:t>项目</w:t>
      </w:r>
      <w:r>
        <w:rPr>
          <w:rFonts w:ascii="宋体" w:hAnsi="宋体" w:cs="宋体" w:hint="eastAsia"/>
          <w:sz w:val="24"/>
          <w:szCs w:val="24"/>
        </w:rPr>
        <w:t>，该项目</w:t>
      </w:r>
      <w:r w:rsidRPr="004419D3">
        <w:rPr>
          <w:rFonts w:ascii="宋体" w:hAnsi="宋体" w:cs="宋体" w:hint="eastAsia"/>
          <w:sz w:val="24"/>
          <w:szCs w:val="24"/>
        </w:rPr>
        <w:t>包括干部人事档案部分整理和干部数字档案采集，具体包括干部人事档案部分整理、干部数字档案目录录入、个人信息采集、原始图像采集、高清转换、图像纠偏裁边去污等处理及根据干部人事档案内容输入准确的个人信息。</w:t>
      </w:r>
      <w:r w:rsidR="004419D3" w:rsidRPr="004419D3">
        <w:rPr>
          <w:rFonts w:ascii="宋体" w:hAnsi="宋体" w:cs="宋体" w:hint="eastAsia"/>
          <w:sz w:val="24"/>
          <w:szCs w:val="24"/>
        </w:rPr>
        <w:t>经初步统计，需实现273份档案数字化</w:t>
      </w:r>
      <w:r w:rsidR="004419D3">
        <w:rPr>
          <w:rFonts w:ascii="宋体" w:hAnsi="宋体" w:cs="宋体" w:hint="eastAsia"/>
          <w:sz w:val="24"/>
          <w:szCs w:val="24"/>
        </w:rPr>
        <w:t>，</w:t>
      </w:r>
      <w:r w:rsidRPr="004419D3">
        <w:rPr>
          <w:rFonts w:ascii="宋体" w:hAnsi="宋体" w:cs="宋体" w:hint="eastAsia"/>
          <w:sz w:val="24"/>
          <w:szCs w:val="24"/>
        </w:rPr>
        <w:t>中标人须有专人</w:t>
      </w:r>
      <w:r w:rsidR="004419D3" w:rsidRPr="004419D3">
        <w:rPr>
          <w:rFonts w:ascii="宋体" w:hAnsi="宋体" w:cs="宋体" w:hint="eastAsia"/>
          <w:sz w:val="24"/>
          <w:szCs w:val="24"/>
        </w:rPr>
        <w:t>负责</w:t>
      </w:r>
      <w:r w:rsidRPr="004419D3">
        <w:rPr>
          <w:rFonts w:ascii="宋体" w:hAnsi="宋体" w:cs="宋体" w:hint="eastAsia"/>
          <w:sz w:val="24"/>
          <w:szCs w:val="24"/>
        </w:rPr>
        <w:t>与采购人</w:t>
      </w:r>
      <w:r w:rsidR="004419D3" w:rsidRPr="004419D3">
        <w:rPr>
          <w:rFonts w:ascii="宋体" w:hAnsi="宋体" w:cs="宋体" w:hint="eastAsia"/>
          <w:sz w:val="24"/>
          <w:szCs w:val="24"/>
        </w:rPr>
        <w:t>做好对接工作。采购人提供场地，中标人需自行提供电脑、扫描仪、打印机、加工软件等软硬件设施设备及相应耗材。</w:t>
      </w:r>
      <w:r w:rsidR="003D40AB">
        <w:rPr>
          <w:rFonts w:ascii="宋体" w:hAnsi="宋体" w:cs="宋体" w:hint="eastAsia"/>
          <w:sz w:val="24"/>
          <w:szCs w:val="24"/>
        </w:rPr>
        <w:t>具体项目要求见附件1。</w:t>
      </w:r>
    </w:p>
    <w:p w:rsidR="003D40AB" w:rsidRDefault="003D40AB" w:rsidP="00E51DE1">
      <w:pPr>
        <w:spacing w:line="360" w:lineRule="auto"/>
        <w:rPr>
          <w:rFonts w:ascii="宋体" w:hAnsi="宋体" w:cs="宋体"/>
          <w:sz w:val="24"/>
          <w:szCs w:val="24"/>
        </w:rPr>
      </w:pPr>
      <w:r>
        <w:rPr>
          <w:rFonts w:ascii="宋体" w:hAnsi="宋体" w:cs="宋体" w:hint="eastAsia"/>
          <w:sz w:val="24"/>
          <w:szCs w:val="24"/>
        </w:rPr>
        <w:t>三、投标人要求：</w:t>
      </w:r>
    </w:p>
    <w:p w:rsidR="003D40AB" w:rsidRDefault="003D40AB" w:rsidP="003D40AB">
      <w:pPr>
        <w:tabs>
          <w:tab w:val="left" w:pos="540"/>
        </w:tabs>
        <w:spacing w:line="360" w:lineRule="auto"/>
        <w:rPr>
          <w:rFonts w:ascii="宋体" w:hAnsi="宋体"/>
          <w:sz w:val="24"/>
        </w:rPr>
      </w:pPr>
      <w:r>
        <w:rPr>
          <w:rFonts w:ascii="宋体" w:hAnsi="宋体" w:hint="eastAsia"/>
          <w:sz w:val="24"/>
        </w:rPr>
        <w:t>1、具有独立的法人资格；</w:t>
      </w:r>
    </w:p>
    <w:p w:rsidR="003D40AB" w:rsidRDefault="003D40AB" w:rsidP="003D40AB">
      <w:pPr>
        <w:tabs>
          <w:tab w:val="left" w:pos="540"/>
        </w:tabs>
        <w:spacing w:line="360" w:lineRule="auto"/>
        <w:rPr>
          <w:rFonts w:ascii="宋体" w:hAnsi="宋体"/>
          <w:sz w:val="24"/>
        </w:rPr>
      </w:pPr>
      <w:r>
        <w:rPr>
          <w:rFonts w:ascii="宋体" w:hAnsi="宋体" w:hint="eastAsia"/>
          <w:sz w:val="24"/>
        </w:rPr>
        <w:t>2、具有良好的商业信誉和健全的财务会计制度；</w:t>
      </w:r>
    </w:p>
    <w:p w:rsidR="003D40AB" w:rsidRDefault="003D40AB" w:rsidP="003D40AB">
      <w:pPr>
        <w:tabs>
          <w:tab w:val="left" w:pos="540"/>
        </w:tabs>
        <w:spacing w:line="360" w:lineRule="auto"/>
        <w:rPr>
          <w:rFonts w:ascii="宋体" w:hAnsi="宋体"/>
          <w:sz w:val="24"/>
        </w:rPr>
      </w:pPr>
      <w:r>
        <w:rPr>
          <w:rFonts w:ascii="宋体" w:hAnsi="宋体" w:hint="eastAsia"/>
          <w:sz w:val="24"/>
        </w:rPr>
        <w:t>3、具有履行合同所必需的设备和专业技术能力；</w:t>
      </w:r>
    </w:p>
    <w:p w:rsidR="003D40AB" w:rsidRDefault="003D40AB" w:rsidP="003D40AB">
      <w:pPr>
        <w:tabs>
          <w:tab w:val="left" w:pos="540"/>
        </w:tabs>
        <w:spacing w:line="360" w:lineRule="auto"/>
        <w:rPr>
          <w:rFonts w:ascii="宋体" w:hAnsi="宋体"/>
          <w:sz w:val="24"/>
        </w:rPr>
      </w:pPr>
      <w:r>
        <w:rPr>
          <w:rFonts w:ascii="宋体" w:hAnsi="宋体" w:hint="eastAsia"/>
          <w:sz w:val="24"/>
        </w:rPr>
        <w:t>4、有依法缴纳税收和社会保障资金的良好记录；</w:t>
      </w:r>
    </w:p>
    <w:p w:rsidR="003D40AB" w:rsidRDefault="003D40AB" w:rsidP="003D40AB">
      <w:pPr>
        <w:tabs>
          <w:tab w:val="left" w:pos="540"/>
        </w:tabs>
        <w:spacing w:line="360" w:lineRule="auto"/>
        <w:rPr>
          <w:rFonts w:ascii="宋体" w:hAnsi="宋体"/>
          <w:sz w:val="24"/>
        </w:rPr>
      </w:pPr>
      <w:r>
        <w:rPr>
          <w:rFonts w:ascii="宋体" w:hAnsi="宋体" w:hint="eastAsia"/>
          <w:sz w:val="24"/>
        </w:rPr>
        <w:t>5、参加本招标活动前三年内，在经营活动中没有重大违法记录；</w:t>
      </w:r>
    </w:p>
    <w:p w:rsidR="003D40AB" w:rsidRDefault="003D40AB" w:rsidP="003D40AB">
      <w:pPr>
        <w:tabs>
          <w:tab w:val="left" w:pos="540"/>
        </w:tabs>
        <w:spacing w:line="360" w:lineRule="auto"/>
        <w:rPr>
          <w:rFonts w:ascii="宋体" w:hAnsi="宋体"/>
          <w:sz w:val="24"/>
        </w:rPr>
      </w:pPr>
      <w:r>
        <w:rPr>
          <w:rFonts w:ascii="宋体" w:hAnsi="宋体" w:hint="eastAsia"/>
          <w:sz w:val="24"/>
        </w:rPr>
        <w:t>6、法律、行政法规规定的其他条件。</w:t>
      </w:r>
    </w:p>
    <w:p w:rsidR="003D40AB" w:rsidRDefault="003D40AB" w:rsidP="003D40AB">
      <w:pPr>
        <w:tabs>
          <w:tab w:val="left" w:pos="540"/>
        </w:tabs>
        <w:spacing w:line="360" w:lineRule="auto"/>
        <w:rPr>
          <w:rFonts w:ascii="宋体" w:hAnsi="宋体"/>
          <w:sz w:val="24"/>
        </w:rPr>
      </w:pPr>
      <w:r>
        <w:rPr>
          <w:rFonts w:ascii="宋体" w:hAnsi="宋体" w:cs="宋体" w:hint="eastAsia"/>
          <w:sz w:val="24"/>
          <w:szCs w:val="24"/>
        </w:rPr>
        <w:t>7、</w:t>
      </w:r>
      <w:r>
        <w:rPr>
          <w:rFonts w:ascii="宋体" w:hAnsi="宋体" w:hint="eastAsia"/>
          <w:sz w:val="24"/>
        </w:rPr>
        <w:t>本项目不接受联合体投标。</w:t>
      </w:r>
    </w:p>
    <w:p w:rsidR="00E51DE1" w:rsidRPr="004419D3" w:rsidRDefault="003D40AB" w:rsidP="00E51DE1">
      <w:pPr>
        <w:spacing w:line="360" w:lineRule="auto"/>
        <w:rPr>
          <w:rFonts w:ascii="宋体" w:hAnsi="宋体" w:cs="宋体"/>
          <w:sz w:val="24"/>
          <w:szCs w:val="24"/>
        </w:rPr>
      </w:pPr>
      <w:r>
        <w:rPr>
          <w:rFonts w:ascii="宋体" w:hAnsi="宋体" w:cs="宋体" w:hint="eastAsia"/>
          <w:sz w:val="24"/>
          <w:szCs w:val="24"/>
        </w:rPr>
        <w:t>四</w:t>
      </w:r>
      <w:r w:rsidR="000F0A41" w:rsidRPr="004419D3">
        <w:rPr>
          <w:rFonts w:ascii="宋体" w:hAnsi="宋体" w:cs="宋体" w:hint="eastAsia"/>
          <w:sz w:val="24"/>
          <w:szCs w:val="24"/>
        </w:rPr>
        <w:t>、</w:t>
      </w:r>
      <w:r w:rsidR="00E51DE1" w:rsidRPr="004419D3">
        <w:rPr>
          <w:rFonts w:ascii="宋体" w:hAnsi="宋体" w:cs="宋体" w:hint="eastAsia"/>
          <w:sz w:val="24"/>
          <w:szCs w:val="24"/>
        </w:rPr>
        <w:t>参与投标应提供以下资料（标书一正三副，正本须加盖红章）：</w:t>
      </w:r>
    </w:p>
    <w:p w:rsidR="00E51DE1" w:rsidRPr="00FD2811" w:rsidRDefault="00E51DE1" w:rsidP="00E51DE1">
      <w:pPr>
        <w:widowControl/>
        <w:spacing w:line="360" w:lineRule="auto"/>
        <w:jc w:val="left"/>
        <w:rPr>
          <w:rFonts w:ascii="宋体" w:hAnsi="宋体" w:cs="宋体"/>
          <w:sz w:val="24"/>
          <w:szCs w:val="24"/>
        </w:rPr>
      </w:pPr>
      <w:r w:rsidRPr="00FD2811">
        <w:rPr>
          <w:rFonts w:ascii="宋体" w:hAnsi="宋体" w:cs="宋体" w:hint="eastAsia"/>
          <w:sz w:val="24"/>
          <w:szCs w:val="24"/>
        </w:rPr>
        <w:t>1</w:t>
      </w:r>
      <w:r w:rsidR="00756C82">
        <w:rPr>
          <w:rFonts w:ascii="宋体" w:hAnsi="宋体" w:cs="宋体" w:hint="eastAsia"/>
          <w:sz w:val="24"/>
          <w:szCs w:val="24"/>
        </w:rPr>
        <w:t>、</w:t>
      </w:r>
      <w:r w:rsidR="00E1652A" w:rsidRPr="00FD2811">
        <w:rPr>
          <w:rFonts w:ascii="宋体" w:hAnsi="宋体" w:cs="宋体" w:hint="eastAsia"/>
          <w:sz w:val="24"/>
          <w:szCs w:val="24"/>
        </w:rPr>
        <w:t>营业执照</w:t>
      </w:r>
      <w:r w:rsidRPr="00FD2811">
        <w:rPr>
          <w:rFonts w:ascii="宋体" w:hAnsi="宋体" w:cs="宋体" w:hint="eastAsia"/>
          <w:sz w:val="24"/>
          <w:szCs w:val="24"/>
        </w:rPr>
        <w:t>复印件</w:t>
      </w:r>
      <w:r w:rsidR="000F0A41" w:rsidRPr="00FD2811">
        <w:rPr>
          <w:rFonts w:ascii="宋体" w:hAnsi="宋体" w:cs="宋体" w:hint="eastAsia"/>
          <w:sz w:val="24"/>
          <w:szCs w:val="24"/>
        </w:rPr>
        <w:t>及该项目资质证明</w:t>
      </w:r>
      <w:r w:rsidRPr="00FD2811">
        <w:rPr>
          <w:rFonts w:ascii="宋体" w:hAnsi="宋体" w:cs="宋体" w:hint="eastAsia"/>
          <w:sz w:val="24"/>
          <w:szCs w:val="24"/>
        </w:rPr>
        <w:t>；</w:t>
      </w:r>
    </w:p>
    <w:p w:rsidR="00E51DE1" w:rsidRPr="00FD2811" w:rsidRDefault="000F0A41" w:rsidP="00E51DE1">
      <w:pPr>
        <w:widowControl/>
        <w:spacing w:line="360" w:lineRule="auto"/>
        <w:jc w:val="left"/>
        <w:rPr>
          <w:rFonts w:ascii="宋体" w:hAnsi="宋体" w:cs="宋体"/>
          <w:sz w:val="24"/>
          <w:szCs w:val="24"/>
        </w:rPr>
      </w:pPr>
      <w:r>
        <w:rPr>
          <w:rFonts w:ascii="宋体" w:hAnsi="宋体" w:cs="宋体" w:hint="eastAsia"/>
          <w:sz w:val="24"/>
          <w:szCs w:val="24"/>
        </w:rPr>
        <w:t>2</w:t>
      </w:r>
      <w:r w:rsidR="00756C82">
        <w:rPr>
          <w:rFonts w:ascii="宋体" w:hAnsi="宋体" w:cs="宋体" w:hint="eastAsia"/>
          <w:sz w:val="24"/>
          <w:szCs w:val="24"/>
        </w:rPr>
        <w:t>、</w:t>
      </w:r>
      <w:r w:rsidR="00E51DE1" w:rsidRPr="00FD2811">
        <w:rPr>
          <w:rFonts w:ascii="宋体" w:hAnsi="宋体" w:cs="宋体" w:hint="eastAsia"/>
          <w:sz w:val="24"/>
          <w:szCs w:val="24"/>
        </w:rPr>
        <w:t>投标代表的法人授权书及身份证复印件，并带身份证原件；</w:t>
      </w:r>
    </w:p>
    <w:p w:rsidR="00E51DE1" w:rsidRPr="00FD2811" w:rsidRDefault="000F0A41" w:rsidP="00E51DE1">
      <w:pPr>
        <w:widowControl/>
        <w:spacing w:line="360" w:lineRule="auto"/>
        <w:jc w:val="left"/>
        <w:rPr>
          <w:rFonts w:ascii="宋体" w:hAnsi="宋体" w:cs="宋体"/>
          <w:sz w:val="24"/>
          <w:szCs w:val="24"/>
        </w:rPr>
      </w:pPr>
      <w:r>
        <w:rPr>
          <w:rFonts w:ascii="宋体" w:hAnsi="宋体" w:cs="宋体" w:hint="eastAsia"/>
          <w:sz w:val="24"/>
          <w:szCs w:val="24"/>
        </w:rPr>
        <w:t>3</w:t>
      </w:r>
      <w:r w:rsidR="00756C82">
        <w:rPr>
          <w:rFonts w:ascii="宋体" w:hAnsi="宋体" w:cs="宋体" w:hint="eastAsia"/>
          <w:sz w:val="24"/>
          <w:szCs w:val="24"/>
        </w:rPr>
        <w:t>、</w:t>
      </w:r>
      <w:r w:rsidR="00E51DE1" w:rsidRPr="00FD2811">
        <w:rPr>
          <w:rFonts w:ascii="宋体" w:hAnsi="宋体" w:cs="宋体" w:hint="eastAsia"/>
          <w:sz w:val="24"/>
          <w:szCs w:val="24"/>
        </w:rPr>
        <w:t>廉洁承诺书；</w:t>
      </w:r>
    </w:p>
    <w:p w:rsidR="00E51DE1" w:rsidRPr="00FD2811" w:rsidRDefault="000F0A41" w:rsidP="00E51DE1">
      <w:pPr>
        <w:widowControl/>
        <w:spacing w:line="360" w:lineRule="auto"/>
        <w:jc w:val="left"/>
        <w:rPr>
          <w:rFonts w:ascii="宋体" w:hAnsi="宋体" w:cs="宋体"/>
          <w:sz w:val="24"/>
          <w:szCs w:val="24"/>
        </w:rPr>
      </w:pPr>
      <w:r>
        <w:rPr>
          <w:rFonts w:ascii="宋体" w:hAnsi="宋体" w:cs="宋体" w:hint="eastAsia"/>
          <w:sz w:val="24"/>
          <w:szCs w:val="24"/>
        </w:rPr>
        <w:t>4</w:t>
      </w:r>
      <w:r w:rsidR="00756C82">
        <w:rPr>
          <w:rFonts w:ascii="宋体" w:hAnsi="宋体" w:cs="宋体" w:hint="eastAsia"/>
          <w:sz w:val="24"/>
          <w:szCs w:val="24"/>
        </w:rPr>
        <w:t>、</w:t>
      </w:r>
      <w:r w:rsidR="004419D3">
        <w:rPr>
          <w:rFonts w:ascii="宋体" w:hAnsi="宋体" w:cs="宋体" w:hint="eastAsia"/>
          <w:sz w:val="24"/>
          <w:szCs w:val="24"/>
        </w:rPr>
        <w:t>投标一览表及投标报价表</w:t>
      </w:r>
      <w:r w:rsidR="000A34C6" w:rsidRPr="00FD2811">
        <w:rPr>
          <w:rFonts w:ascii="宋体" w:hAnsi="宋体" w:cs="宋体" w:hint="eastAsia"/>
          <w:sz w:val="24"/>
          <w:szCs w:val="24"/>
        </w:rPr>
        <w:t>；</w:t>
      </w:r>
    </w:p>
    <w:p w:rsidR="00E51DE1" w:rsidRPr="00FD2811" w:rsidRDefault="000F0A41" w:rsidP="00E51DE1">
      <w:pPr>
        <w:widowControl/>
        <w:spacing w:line="360" w:lineRule="auto"/>
        <w:jc w:val="left"/>
        <w:rPr>
          <w:rFonts w:ascii="宋体" w:hAnsi="宋体" w:cs="宋体"/>
          <w:sz w:val="24"/>
          <w:szCs w:val="24"/>
        </w:rPr>
      </w:pPr>
      <w:r>
        <w:rPr>
          <w:rFonts w:ascii="宋体" w:hAnsi="宋体" w:cs="宋体" w:hint="eastAsia"/>
          <w:sz w:val="24"/>
          <w:szCs w:val="24"/>
        </w:rPr>
        <w:t>5</w:t>
      </w:r>
      <w:r w:rsidR="00756C82">
        <w:rPr>
          <w:rFonts w:ascii="宋体" w:hAnsi="宋体" w:cs="宋体" w:hint="eastAsia"/>
          <w:sz w:val="24"/>
          <w:szCs w:val="24"/>
        </w:rPr>
        <w:t>、</w:t>
      </w:r>
      <w:r w:rsidR="00E51DE1" w:rsidRPr="00FD2811">
        <w:rPr>
          <w:rFonts w:ascii="宋体" w:hAnsi="宋体" w:cs="宋体" w:hint="eastAsia"/>
          <w:sz w:val="24"/>
          <w:szCs w:val="24"/>
        </w:rPr>
        <w:t>同类</w:t>
      </w:r>
      <w:r>
        <w:rPr>
          <w:rFonts w:ascii="宋体" w:hAnsi="宋体" w:cs="宋体" w:hint="eastAsia"/>
          <w:sz w:val="24"/>
          <w:szCs w:val="24"/>
        </w:rPr>
        <w:t>项目</w:t>
      </w:r>
      <w:r w:rsidR="00E51DE1" w:rsidRPr="00FD2811">
        <w:rPr>
          <w:rFonts w:ascii="宋体" w:hAnsi="宋体" w:cs="宋体" w:hint="eastAsia"/>
          <w:sz w:val="24"/>
          <w:szCs w:val="24"/>
        </w:rPr>
        <w:t>业绩（提供合同复印件加盖公章）；</w:t>
      </w:r>
    </w:p>
    <w:p w:rsidR="00B77DBC" w:rsidRPr="00FD2811" w:rsidRDefault="000F0A41" w:rsidP="00E51DE1">
      <w:pPr>
        <w:widowControl/>
        <w:spacing w:line="360" w:lineRule="auto"/>
        <w:jc w:val="left"/>
        <w:rPr>
          <w:rFonts w:ascii="宋体" w:hAnsi="宋体" w:cs="宋体"/>
          <w:sz w:val="24"/>
          <w:szCs w:val="24"/>
        </w:rPr>
      </w:pPr>
      <w:r>
        <w:rPr>
          <w:rFonts w:ascii="宋体" w:hAnsi="宋体" w:cs="宋体" w:hint="eastAsia"/>
          <w:sz w:val="24"/>
          <w:szCs w:val="24"/>
        </w:rPr>
        <w:t>6</w:t>
      </w:r>
      <w:r w:rsidR="00756C82">
        <w:rPr>
          <w:rFonts w:ascii="宋体" w:hAnsi="宋体" w:cs="宋体" w:hint="eastAsia"/>
          <w:sz w:val="24"/>
          <w:szCs w:val="24"/>
        </w:rPr>
        <w:t>、</w:t>
      </w:r>
      <w:r w:rsidR="00B77DBC" w:rsidRPr="00FD2811">
        <w:rPr>
          <w:rFonts w:ascii="宋体" w:hAnsi="宋体" w:cs="宋体" w:hint="eastAsia"/>
          <w:sz w:val="24"/>
          <w:szCs w:val="24"/>
        </w:rPr>
        <w:t>服务方案</w:t>
      </w:r>
      <w:r>
        <w:rPr>
          <w:rFonts w:ascii="宋体" w:hAnsi="宋体" w:cs="宋体" w:hint="eastAsia"/>
          <w:sz w:val="24"/>
          <w:szCs w:val="24"/>
        </w:rPr>
        <w:t>及承诺</w:t>
      </w:r>
      <w:r w:rsidR="00B77DBC" w:rsidRPr="00FD2811">
        <w:rPr>
          <w:rFonts w:ascii="宋体" w:hAnsi="宋体" w:cs="宋体" w:hint="eastAsia"/>
          <w:sz w:val="24"/>
          <w:szCs w:val="24"/>
        </w:rPr>
        <w:t>；</w:t>
      </w:r>
    </w:p>
    <w:p w:rsidR="00E51DE1" w:rsidRPr="00FD2811" w:rsidRDefault="000F0A41" w:rsidP="00E51DE1">
      <w:pPr>
        <w:widowControl/>
        <w:spacing w:line="360" w:lineRule="auto"/>
        <w:jc w:val="left"/>
        <w:rPr>
          <w:rFonts w:ascii="宋体" w:hAnsi="宋体" w:cs="宋体"/>
          <w:sz w:val="24"/>
          <w:szCs w:val="24"/>
        </w:rPr>
      </w:pPr>
      <w:r>
        <w:rPr>
          <w:rFonts w:ascii="宋体" w:hAnsi="宋体" w:cs="宋体" w:hint="eastAsia"/>
          <w:sz w:val="24"/>
          <w:szCs w:val="24"/>
        </w:rPr>
        <w:lastRenderedPageBreak/>
        <w:t>7</w:t>
      </w:r>
      <w:r w:rsidR="00756C82">
        <w:rPr>
          <w:rFonts w:ascii="宋体" w:hAnsi="宋体" w:cs="宋体" w:hint="eastAsia"/>
          <w:sz w:val="24"/>
          <w:szCs w:val="24"/>
        </w:rPr>
        <w:t>、</w:t>
      </w:r>
      <w:proofErr w:type="gramStart"/>
      <w:r w:rsidR="00E51DE1" w:rsidRPr="00FD2811">
        <w:rPr>
          <w:rFonts w:ascii="宋体" w:hAnsi="宋体" w:cs="宋体" w:hint="eastAsia"/>
          <w:sz w:val="24"/>
          <w:szCs w:val="24"/>
        </w:rPr>
        <w:t>标书需</w:t>
      </w:r>
      <w:proofErr w:type="gramEnd"/>
      <w:r w:rsidR="00E51DE1" w:rsidRPr="00FD2811">
        <w:rPr>
          <w:rFonts w:ascii="宋体" w:hAnsi="宋体" w:cs="宋体" w:hint="eastAsia"/>
          <w:sz w:val="24"/>
          <w:szCs w:val="24"/>
        </w:rPr>
        <w:t>装订成册，不接收活页形式或通过夹子成型的标书。</w:t>
      </w:r>
    </w:p>
    <w:p w:rsidR="00924C18" w:rsidRPr="004419D3" w:rsidRDefault="003D40AB" w:rsidP="009A157E">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sz w:val="24"/>
          <w:szCs w:val="24"/>
        </w:rPr>
      </w:pPr>
      <w:r>
        <w:rPr>
          <w:rFonts w:ascii="宋体" w:hAnsi="宋体" w:cs="宋体" w:hint="eastAsia"/>
          <w:sz w:val="24"/>
          <w:szCs w:val="24"/>
        </w:rPr>
        <w:t>五</w:t>
      </w:r>
      <w:r w:rsidR="00924C18" w:rsidRPr="004419D3">
        <w:rPr>
          <w:rFonts w:ascii="宋体" w:hAnsi="宋体" w:cs="宋体" w:hint="eastAsia"/>
          <w:sz w:val="24"/>
          <w:szCs w:val="24"/>
        </w:rPr>
        <w:t>、商务条款：</w:t>
      </w:r>
    </w:p>
    <w:p w:rsidR="00924C18" w:rsidRPr="00FD2811" w:rsidRDefault="000618EF" w:rsidP="00FD2811">
      <w:pPr>
        <w:widowControl/>
        <w:spacing w:line="360" w:lineRule="auto"/>
        <w:jc w:val="left"/>
        <w:rPr>
          <w:rFonts w:ascii="宋体" w:hAnsi="宋体" w:cs="宋体"/>
          <w:sz w:val="24"/>
          <w:szCs w:val="24"/>
        </w:rPr>
      </w:pPr>
      <w:r w:rsidRPr="00FD2811">
        <w:rPr>
          <w:rFonts w:ascii="宋体" w:hAnsi="宋体" w:cs="宋体" w:hint="eastAsia"/>
          <w:sz w:val="24"/>
          <w:szCs w:val="24"/>
        </w:rPr>
        <w:t>服务</w:t>
      </w:r>
      <w:r w:rsidR="00924C18" w:rsidRPr="00FD2811">
        <w:rPr>
          <w:rFonts w:ascii="宋体" w:hAnsi="宋体" w:cs="宋体" w:hint="eastAsia"/>
          <w:sz w:val="24"/>
          <w:szCs w:val="24"/>
        </w:rPr>
        <w:t>时间：</w:t>
      </w:r>
      <w:r w:rsidRPr="00FD2811">
        <w:rPr>
          <w:rFonts w:ascii="宋体" w:hAnsi="宋体" w:cs="宋体" w:hint="eastAsia"/>
          <w:sz w:val="24"/>
          <w:szCs w:val="24"/>
        </w:rPr>
        <w:t>合同签订日起</w:t>
      </w:r>
      <w:r w:rsidR="004419D3" w:rsidRPr="002677A1">
        <w:rPr>
          <w:rFonts w:ascii="宋体" w:hAnsi="宋体" w:cs="宋体" w:hint="eastAsia"/>
          <w:sz w:val="24"/>
          <w:szCs w:val="24"/>
        </w:rPr>
        <w:t>30天内</w:t>
      </w:r>
      <w:r w:rsidR="004419D3">
        <w:rPr>
          <w:rFonts w:ascii="宋体" w:hAnsi="宋体" w:cs="宋体" w:hint="eastAsia"/>
          <w:sz w:val="24"/>
          <w:szCs w:val="24"/>
        </w:rPr>
        <w:t>完成</w:t>
      </w:r>
      <w:r w:rsidR="00924C18" w:rsidRPr="00FD2811">
        <w:rPr>
          <w:rFonts w:ascii="宋体" w:hAnsi="宋体" w:cs="宋体" w:hint="eastAsia"/>
          <w:sz w:val="24"/>
          <w:szCs w:val="24"/>
        </w:rPr>
        <w:t>。</w:t>
      </w:r>
    </w:p>
    <w:p w:rsidR="00924C18" w:rsidRPr="00FD2811" w:rsidRDefault="00924C18" w:rsidP="00FD2811">
      <w:pPr>
        <w:widowControl/>
        <w:spacing w:line="360" w:lineRule="auto"/>
        <w:jc w:val="left"/>
        <w:rPr>
          <w:rFonts w:ascii="宋体" w:hAnsi="宋体" w:cs="宋体"/>
          <w:sz w:val="24"/>
          <w:szCs w:val="24"/>
        </w:rPr>
      </w:pPr>
      <w:r w:rsidRPr="00FD2811">
        <w:rPr>
          <w:rFonts w:ascii="宋体" w:hAnsi="宋体" w:cs="宋体" w:hint="eastAsia"/>
          <w:sz w:val="24"/>
          <w:szCs w:val="24"/>
        </w:rPr>
        <w:t>付款方式：</w:t>
      </w:r>
      <w:r w:rsidR="004419D3">
        <w:rPr>
          <w:rFonts w:ascii="宋体" w:hAnsi="宋体" w:cs="宋体" w:hint="eastAsia"/>
          <w:sz w:val="24"/>
          <w:szCs w:val="24"/>
        </w:rPr>
        <w:t>项目验收合格，中标人提供合格发票后三个月内支付</w:t>
      </w:r>
      <w:r w:rsidR="000A34C6" w:rsidRPr="00FD2811">
        <w:rPr>
          <w:rFonts w:ascii="宋体" w:hAnsi="宋体" w:cs="宋体" w:hint="eastAsia"/>
          <w:sz w:val="24"/>
          <w:szCs w:val="24"/>
        </w:rPr>
        <w:t>。</w:t>
      </w:r>
    </w:p>
    <w:p w:rsidR="000D2D85" w:rsidRPr="004419D3" w:rsidRDefault="003D40AB" w:rsidP="009A157E">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sz w:val="24"/>
          <w:szCs w:val="24"/>
        </w:rPr>
      </w:pPr>
      <w:r>
        <w:rPr>
          <w:rFonts w:ascii="宋体" w:hAnsi="宋体" w:cs="宋体" w:hint="eastAsia"/>
          <w:sz w:val="24"/>
          <w:szCs w:val="24"/>
        </w:rPr>
        <w:t>六</w:t>
      </w:r>
      <w:r w:rsidR="000D2D85" w:rsidRPr="004419D3">
        <w:rPr>
          <w:rFonts w:ascii="宋体" w:hAnsi="宋体" w:cs="宋体" w:hint="eastAsia"/>
          <w:sz w:val="24"/>
          <w:szCs w:val="24"/>
        </w:rPr>
        <w:t>、评标方法</w:t>
      </w:r>
      <w:r w:rsidR="000D2D85" w:rsidRPr="004419D3">
        <w:rPr>
          <w:rFonts w:ascii="宋体" w:hAnsi="宋体" w:cs="宋体" w:hint="eastAsia"/>
          <w:sz w:val="24"/>
          <w:szCs w:val="24"/>
        </w:rPr>
        <w:br/>
      </w:r>
      <w:r w:rsidR="000D2D85" w:rsidRPr="00FD2811">
        <w:rPr>
          <w:rFonts w:ascii="宋体" w:hAnsi="宋体" w:cs="宋体" w:hint="eastAsia"/>
          <w:sz w:val="24"/>
          <w:szCs w:val="24"/>
        </w:rPr>
        <w:t>本次采购采用院内议标的方式，采用综合判定的方法，中标结果以</w:t>
      </w:r>
      <w:r w:rsidR="00267EA0" w:rsidRPr="00FD2811">
        <w:rPr>
          <w:rFonts w:ascii="宋体" w:hAnsi="宋体" w:cs="宋体" w:hint="eastAsia"/>
          <w:sz w:val="24"/>
          <w:szCs w:val="24"/>
        </w:rPr>
        <w:t>宁波大学附属人民医院</w:t>
      </w:r>
      <w:r w:rsidR="000D2D85" w:rsidRPr="00FD2811">
        <w:rPr>
          <w:rFonts w:ascii="宋体" w:hAnsi="宋体" w:cs="宋体" w:hint="eastAsia"/>
          <w:sz w:val="24"/>
          <w:szCs w:val="24"/>
        </w:rPr>
        <w:t>外网公示、电话通知为准。</w:t>
      </w:r>
      <w:r w:rsidR="000D2D85" w:rsidRPr="00FD2811">
        <w:rPr>
          <w:rFonts w:ascii="宋体" w:hAnsi="宋体" w:cs="宋体" w:hint="eastAsia"/>
          <w:sz w:val="24"/>
          <w:szCs w:val="24"/>
        </w:rPr>
        <w:br/>
      </w:r>
      <w:r>
        <w:rPr>
          <w:rFonts w:ascii="宋体" w:hAnsi="宋体" w:cs="宋体" w:hint="eastAsia"/>
          <w:sz w:val="24"/>
          <w:szCs w:val="24"/>
        </w:rPr>
        <w:t>七</w:t>
      </w:r>
      <w:r w:rsidR="000D2D85" w:rsidRPr="004419D3">
        <w:rPr>
          <w:rFonts w:ascii="宋体" w:hAnsi="宋体" w:cs="宋体" w:hint="eastAsia"/>
          <w:sz w:val="24"/>
          <w:szCs w:val="24"/>
        </w:rPr>
        <w:t>、报名事项：</w:t>
      </w:r>
    </w:p>
    <w:p w:rsidR="000F0A41" w:rsidRPr="004419D3" w:rsidRDefault="000D2D85" w:rsidP="000F0A41">
      <w:pPr>
        <w:widowControl/>
        <w:spacing w:line="360" w:lineRule="auto"/>
        <w:jc w:val="left"/>
        <w:rPr>
          <w:rFonts w:ascii="宋体" w:hAnsi="宋体" w:cs="宋体"/>
          <w:sz w:val="24"/>
          <w:szCs w:val="24"/>
        </w:rPr>
      </w:pPr>
      <w:r w:rsidRPr="00FD2811">
        <w:rPr>
          <w:rFonts w:ascii="宋体" w:hAnsi="宋体" w:cs="宋体" w:hint="eastAsia"/>
          <w:sz w:val="24"/>
          <w:szCs w:val="24"/>
        </w:rPr>
        <w:t>1、</w:t>
      </w:r>
      <w:proofErr w:type="gramStart"/>
      <w:r w:rsidRPr="00FD2811">
        <w:rPr>
          <w:rFonts w:ascii="宋体" w:hAnsi="宋体" w:cs="宋体" w:hint="eastAsia"/>
          <w:sz w:val="24"/>
          <w:szCs w:val="24"/>
        </w:rPr>
        <w:t>请符合</w:t>
      </w:r>
      <w:proofErr w:type="gramEnd"/>
      <w:r w:rsidRPr="00FD2811">
        <w:rPr>
          <w:rFonts w:ascii="宋体" w:hAnsi="宋体" w:cs="宋体" w:hint="eastAsia"/>
          <w:sz w:val="24"/>
          <w:szCs w:val="24"/>
        </w:rPr>
        <w:t>资格的投标人到宁波大学附属人民医院采购中心</w:t>
      </w:r>
      <w:r w:rsidR="000F0A41" w:rsidRPr="004419D3">
        <w:rPr>
          <w:rFonts w:ascii="宋体" w:hAnsi="宋体" w:cs="宋体"/>
          <w:sz w:val="24"/>
          <w:szCs w:val="24"/>
        </w:rPr>
        <w:t>（</w:t>
      </w:r>
      <w:r w:rsidR="000F0A41" w:rsidRPr="004419D3">
        <w:rPr>
          <w:rFonts w:ascii="宋体" w:hAnsi="宋体" w:cs="宋体" w:hint="eastAsia"/>
          <w:sz w:val="24"/>
          <w:szCs w:val="24"/>
        </w:rPr>
        <w:t>东院区11</w:t>
      </w:r>
      <w:r w:rsidR="000F0A41" w:rsidRPr="004419D3">
        <w:rPr>
          <w:rFonts w:ascii="宋体" w:hAnsi="宋体" w:cs="宋体"/>
          <w:sz w:val="24"/>
          <w:szCs w:val="24"/>
        </w:rPr>
        <w:t>楼-</w:t>
      </w:r>
      <w:r w:rsidR="000F0A41" w:rsidRPr="004419D3">
        <w:rPr>
          <w:rFonts w:ascii="宋体" w:hAnsi="宋体" w:cs="宋体" w:hint="eastAsia"/>
          <w:sz w:val="24"/>
          <w:szCs w:val="24"/>
        </w:rPr>
        <w:t>1114</w:t>
      </w:r>
      <w:r w:rsidR="000F0A41" w:rsidRPr="004419D3">
        <w:rPr>
          <w:rFonts w:ascii="宋体" w:hAnsi="宋体" w:cs="宋体"/>
          <w:sz w:val="24"/>
          <w:szCs w:val="24"/>
        </w:rPr>
        <w:t>室）</w:t>
      </w:r>
      <w:r w:rsidR="000F0A41" w:rsidRPr="004419D3">
        <w:rPr>
          <w:rFonts w:ascii="宋体" w:hAnsi="宋体" w:cs="宋体" w:hint="eastAsia"/>
          <w:sz w:val="24"/>
          <w:szCs w:val="24"/>
        </w:rPr>
        <w:t>报名</w:t>
      </w:r>
      <w:r w:rsidR="000F0A41" w:rsidRPr="004419D3">
        <w:rPr>
          <w:rFonts w:ascii="宋体" w:hAnsi="宋体" w:cs="宋体"/>
          <w:sz w:val="24"/>
          <w:szCs w:val="24"/>
        </w:rPr>
        <w:t>，</w:t>
      </w:r>
      <w:r w:rsidR="000F0A41" w:rsidRPr="004419D3">
        <w:rPr>
          <w:rFonts w:ascii="宋体" w:hAnsi="宋体" w:cs="宋体" w:hint="eastAsia"/>
          <w:sz w:val="24"/>
          <w:szCs w:val="24"/>
        </w:rPr>
        <w:t>或者</w:t>
      </w:r>
      <w:proofErr w:type="gramStart"/>
      <w:r w:rsidR="000F0A41" w:rsidRPr="004419D3">
        <w:rPr>
          <w:rFonts w:ascii="宋体" w:hAnsi="宋体" w:cs="宋体" w:hint="eastAsia"/>
          <w:sz w:val="24"/>
          <w:szCs w:val="24"/>
        </w:rPr>
        <w:t>扫二维码</w:t>
      </w:r>
      <w:proofErr w:type="gramEnd"/>
      <w:r w:rsidR="000F0A41" w:rsidRPr="004419D3">
        <w:rPr>
          <w:rFonts w:ascii="宋体" w:hAnsi="宋体" w:cs="宋体" w:hint="eastAsia"/>
          <w:sz w:val="24"/>
          <w:szCs w:val="24"/>
        </w:rPr>
        <w:t>报名，</w:t>
      </w:r>
      <w:r w:rsidR="000F0A41" w:rsidRPr="004419D3">
        <w:rPr>
          <w:rFonts w:ascii="宋体" w:hAnsi="宋体" w:cs="宋体"/>
          <w:sz w:val="24"/>
          <w:szCs w:val="24"/>
        </w:rPr>
        <w:t>联系人：蔡老师、肖老师，联系电话：0574-87016979。</w:t>
      </w:r>
      <w:r w:rsidR="00D62798" w:rsidRPr="004419D3">
        <w:rPr>
          <w:rFonts w:ascii="宋体" w:hAnsi="宋体" w:cs="宋体" w:hint="eastAsia"/>
          <w:sz w:val="24"/>
          <w:szCs w:val="24"/>
        </w:rPr>
        <w:t>项目咨询：</w:t>
      </w:r>
      <w:r w:rsidR="004419D3">
        <w:rPr>
          <w:rFonts w:ascii="宋体" w:hAnsi="宋体" w:cs="宋体" w:hint="eastAsia"/>
          <w:sz w:val="24"/>
          <w:szCs w:val="24"/>
        </w:rPr>
        <w:t>史</w:t>
      </w:r>
      <w:r w:rsidR="00756C82">
        <w:rPr>
          <w:rFonts w:ascii="宋体" w:hAnsi="宋体" w:cs="宋体" w:hint="eastAsia"/>
          <w:sz w:val="24"/>
          <w:szCs w:val="24"/>
        </w:rPr>
        <w:t>老师</w:t>
      </w:r>
      <w:r w:rsidR="00D62798" w:rsidRPr="004419D3">
        <w:rPr>
          <w:rFonts w:ascii="宋体" w:hAnsi="宋体" w:cs="宋体" w:hint="eastAsia"/>
          <w:sz w:val="24"/>
          <w:szCs w:val="24"/>
        </w:rPr>
        <w:t>，联系号码：</w:t>
      </w:r>
      <w:r w:rsidR="00756C82">
        <w:rPr>
          <w:rFonts w:ascii="宋体" w:hAnsi="宋体" w:cs="宋体" w:hint="eastAsia"/>
          <w:sz w:val="24"/>
          <w:szCs w:val="24"/>
        </w:rPr>
        <w:t>87017389</w:t>
      </w:r>
      <w:r w:rsidR="00D62798" w:rsidRPr="004419D3">
        <w:rPr>
          <w:rFonts w:ascii="宋体" w:hAnsi="宋体" w:cs="宋体" w:hint="eastAsia"/>
          <w:sz w:val="24"/>
          <w:szCs w:val="24"/>
        </w:rPr>
        <w:t>。</w:t>
      </w:r>
      <w:r w:rsidR="000F0A41" w:rsidRPr="004419D3">
        <w:rPr>
          <w:rFonts w:ascii="宋体" w:hAnsi="宋体" w:cs="宋体"/>
          <w:sz w:val="24"/>
          <w:szCs w:val="24"/>
        </w:rPr>
        <w:t>报名截止时间202</w:t>
      </w:r>
      <w:r w:rsidR="000F0A41" w:rsidRPr="004419D3">
        <w:rPr>
          <w:rFonts w:ascii="宋体" w:hAnsi="宋体" w:cs="宋体" w:hint="eastAsia"/>
          <w:sz w:val="24"/>
          <w:szCs w:val="24"/>
        </w:rPr>
        <w:t>4</w:t>
      </w:r>
      <w:r w:rsidR="000F0A41" w:rsidRPr="004419D3">
        <w:rPr>
          <w:rFonts w:ascii="宋体" w:hAnsi="宋体" w:cs="宋体"/>
          <w:sz w:val="24"/>
          <w:szCs w:val="24"/>
        </w:rPr>
        <w:t>年</w:t>
      </w:r>
      <w:r w:rsidR="000F0A41" w:rsidRPr="004419D3">
        <w:rPr>
          <w:rFonts w:ascii="宋体" w:hAnsi="宋体" w:cs="宋体" w:hint="eastAsia"/>
          <w:sz w:val="24"/>
          <w:szCs w:val="24"/>
        </w:rPr>
        <w:t>1</w:t>
      </w:r>
      <w:r w:rsidR="00756C82">
        <w:rPr>
          <w:rFonts w:ascii="宋体" w:hAnsi="宋体" w:cs="宋体" w:hint="eastAsia"/>
          <w:sz w:val="24"/>
          <w:szCs w:val="24"/>
        </w:rPr>
        <w:t>1</w:t>
      </w:r>
      <w:r w:rsidR="000F0A41" w:rsidRPr="004419D3">
        <w:rPr>
          <w:rFonts w:ascii="宋体" w:hAnsi="宋体" w:cs="宋体"/>
          <w:sz w:val="24"/>
          <w:szCs w:val="24"/>
        </w:rPr>
        <w:t>月</w:t>
      </w:r>
      <w:r w:rsidR="00756C82">
        <w:rPr>
          <w:rFonts w:ascii="宋体" w:hAnsi="宋体" w:cs="宋体" w:hint="eastAsia"/>
          <w:sz w:val="24"/>
          <w:szCs w:val="24"/>
        </w:rPr>
        <w:t>2</w:t>
      </w:r>
      <w:r w:rsidR="002677A1">
        <w:rPr>
          <w:rFonts w:ascii="宋体" w:hAnsi="宋体" w:cs="宋体" w:hint="eastAsia"/>
          <w:sz w:val="24"/>
          <w:szCs w:val="24"/>
        </w:rPr>
        <w:t>0</w:t>
      </w:r>
      <w:r w:rsidR="000F0A41" w:rsidRPr="004419D3">
        <w:rPr>
          <w:rFonts w:ascii="宋体" w:hAnsi="宋体" w:cs="宋体"/>
          <w:sz w:val="24"/>
          <w:szCs w:val="24"/>
        </w:rPr>
        <w:t>日</w:t>
      </w:r>
      <w:r w:rsidR="000F0A41" w:rsidRPr="004419D3">
        <w:rPr>
          <w:rFonts w:ascii="宋体" w:hAnsi="宋体" w:cs="宋体" w:hint="eastAsia"/>
          <w:sz w:val="24"/>
          <w:szCs w:val="24"/>
        </w:rPr>
        <w:t>17</w:t>
      </w:r>
      <w:r w:rsidR="000F0A41" w:rsidRPr="004419D3">
        <w:rPr>
          <w:rFonts w:ascii="宋体" w:hAnsi="宋体" w:cs="宋体"/>
          <w:sz w:val="24"/>
          <w:szCs w:val="24"/>
        </w:rPr>
        <w:t>时。</w:t>
      </w:r>
    </w:p>
    <w:p w:rsidR="000D2D85" w:rsidRPr="00FD2811" w:rsidRDefault="000D2D85" w:rsidP="00756C82">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sz w:val="24"/>
          <w:szCs w:val="24"/>
        </w:rPr>
      </w:pPr>
      <w:r w:rsidRPr="00FD2811">
        <w:rPr>
          <w:rFonts w:ascii="宋体" w:hAnsi="宋体" w:cs="宋体" w:hint="eastAsia"/>
          <w:sz w:val="24"/>
          <w:szCs w:val="24"/>
        </w:rPr>
        <w:t>2、本次议标定于202</w:t>
      </w:r>
      <w:r w:rsidR="000F0A41">
        <w:rPr>
          <w:rFonts w:ascii="宋体" w:hAnsi="宋体" w:cs="宋体" w:hint="eastAsia"/>
          <w:sz w:val="24"/>
          <w:szCs w:val="24"/>
        </w:rPr>
        <w:t>4</w:t>
      </w:r>
      <w:r w:rsidRPr="00FD2811">
        <w:rPr>
          <w:rFonts w:ascii="宋体" w:hAnsi="宋体" w:cs="宋体" w:hint="eastAsia"/>
          <w:sz w:val="24"/>
          <w:szCs w:val="24"/>
        </w:rPr>
        <w:t>年</w:t>
      </w:r>
      <w:r w:rsidR="00A55B5A" w:rsidRPr="00FD2811">
        <w:rPr>
          <w:rFonts w:ascii="宋体" w:hAnsi="宋体" w:cs="宋体" w:hint="eastAsia"/>
          <w:sz w:val="24"/>
          <w:szCs w:val="24"/>
        </w:rPr>
        <w:t>1</w:t>
      </w:r>
      <w:r w:rsidR="00756C82">
        <w:rPr>
          <w:rFonts w:ascii="宋体" w:hAnsi="宋体" w:cs="宋体" w:hint="eastAsia"/>
          <w:sz w:val="24"/>
          <w:szCs w:val="24"/>
        </w:rPr>
        <w:t>1</w:t>
      </w:r>
      <w:r w:rsidRPr="00FD2811">
        <w:rPr>
          <w:rFonts w:ascii="宋体" w:hAnsi="宋体" w:cs="宋体" w:hint="eastAsia"/>
          <w:sz w:val="24"/>
          <w:szCs w:val="24"/>
        </w:rPr>
        <w:t>月</w:t>
      </w:r>
      <w:r w:rsidR="00756C82">
        <w:rPr>
          <w:rFonts w:ascii="宋体" w:hAnsi="宋体" w:cs="宋体" w:hint="eastAsia"/>
          <w:sz w:val="24"/>
          <w:szCs w:val="24"/>
        </w:rPr>
        <w:t>2</w:t>
      </w:r>
      <w:r w:rsidR="002677A1">
        <w:rPr>
          <w:rFonts w:ascii="宋体" w:hAnsi="宋体" w:cs="宋体" w:hint="eastAsia"/>
          <w:sz w:val="24"/>
          <w:szCs w:val="24"/>
        </w:rPr>
        <w:t>1</w:t>
      </w:r>
      <w:r w:rsidRPr="00FD2811">
        <w:rPr>
          <w:rFonts w:ascii="宋体" w:hAnsi="宋体" w:cs="宋体" w:hint="eastAsia"/>
          <w:sz w:val="24"/>
          <w:szCs w:val="24"/>
        </w:rPr>
        <w:t>日</w:t>
      </w:r>
      <w:r w:rsidR="00756C82">
        <w:rPr>
          <w:rFonts w:ascii="宋体" w:hAnsi="宋体" w:cs="宋体" w:hint="eastAsia"/>
          <w:sz w:val="24"/>
          <w:szCs w:val="24"/>
        </w:rPr>
        <w:t>9</w:t>
      </w:r>
      <w:r w:rsidR="00A55B5A" w:rsidRPr="00FD2811">
        <w:rPr>
          <w:rFonts w:ascii="宋体" w:hAnsi="宋体" w:cs="宋体" w:hint="eastAsia"/>
          <w:sz w:val="24"/>
          <w:szCs w:val="24"/>
        </w:rPr>
        <w:t>时</w:t>
      </w:r>
      <w:r w:rsidRPr="00FD2811">
        <w:rPr>
          <w:rFonts w:ascii="宋体" w:hAnsi="宋体" w:cs="宋体" w:hint="eastAsia"/>
          <w:sz w:val="24"/>
          <w:szCs w:val="24"/>
        </w:rPr>
        <w:t>，地点：16号楼</w:t>
      </w:r>
      <w:r w:rsidR="000F0A41">
        <w:rPr>
          <w:rFonts w:ascii="宋体" w:hAnsi="宋体" w:cs="宋体" w:hint="eastAsia"/>
          <w:sz w:val="24"/>
          <w:szCs w:val="24"/>
        </w:rPr>
        <w:t>2</w:t>
      </w:r>
      <w:r w:rsidRPr="00FD2811">
        <w:rPr>
          <w:rFonts w:ascii="宋体" w:hAnsi="宋体" w:cs="宋体" w:hint="eastAsia"/>
          <w:sz w:val="24"/>
          <w:szCs w:val="24"/>
        </w:rPr>
        <w:t>楼</w:t>
      </w:r>
      <w:r w:rsidR="000F0A41">
        <w:rPr>
          <w:rFonts w:ascii="宋体" w:hAnsi="宋体" w:cs="宋体" w:hint="eastAsia"/>
          <w:sz w:val="24"/>
          <w:szCs w:val="24"/>
        </w:rPr>
        <w:t>218</w:t>
      </w:r>
      <w:r w:rsidRPr="00FD2811">
        <w:rPr>
          <w:rFonts w:ascii="宋体" w:hAnsi="宋体" w:cs="宋体" w:hint="eastAsia"/>
          <w:sz w:val="24"/>
          <w:szCs w:val="24"/>
        </w:rPr>
        <w:t>会议室。</w:t>
      </w:r>
    </w:p>
    <w:p w:rsidR="000D2D85" w:rsidRPr="00FD2811" w:rsidRDefault="000F0A41" w:rsidP="00756C82">
      <w:pPr>
        <w:tabs>
          <w:tab w:val="left" w:pos="180"/>
          <w:tab w:val="left" w:pos="360"/>
          <w:tab w:val="left" w:pos="540"/>
          <w:tab w:val="left" w:pos="8280"/>
        </w:tabs>
        <w:autoSpaceDE w:val="0"/>
        <w:autoSpaceDN w:val="0"/>
        <w:adjustRightInd w:val="0"/>
        <w:spacing w:before="100" w:line="360" w:lineRule="auto"/>
        <w:ind w:right="23"/>
        <w:jc w:val="left"/>
        <w:rPr>
          <w:rFonts w:ascii="宋体" w:hAnsi="宋体" w:cs="宋体"/>
          <w:sz w:val="24"/>
          <w:szCs w:val="24"/>
        </w:rPr>
      </w:pPr>
      <w:r>
        <w:rPr>
          <w:rFonts w:ascii="宋体" w:hAnsi="宋体" w:cs="宋体" w:hint="eastAsia"/>
          <w:sz w:val="24"/>
          <w:szCs w:val="24"/>
        </w:rPr>
        <w:t>3</w:t>
      </w:r>
      <w:r w:rsidR="000D2D85" w:rsidRPr="00FD2811">
        <w:rPr>
          <w:rFonts w:ascii="宋体" w:hAnsi="宋体" w:cs="宋体" w:hint="eastAsia"/>
          <w:sz w:val="24"/>
          <w:szCs w:val="24"/>
        </w:rPr>
        <w:t>、我院为无烟医院，文明单位，院区内严禁吸烟，并要求严格做好垃圾分类，请投标人自觉遵守。</w:t>
      </w:r>
    </w:p>
    <w:p w:rsidR="00F0199D" w:rsidRPr="00FD2811" w:rsidRDefault="002017A9" w:rsidP="002017A9">
      <w:pPr>
        <w:spacing w:line="580" w:lineRule="exact"/>
        <w:jc w:val="right"/>
        <w:outlineLvl w:val="1"/>
        <w:rPr>
          <w:rFonts w:ascii="宋体" w:hAnsi="宋体" w:cs="宋体"/>
          <w:sz w:val="24"/>
          <w:szCs w:val="24"/>
        </w:rPr>
      </w:pPr>
      <w:r w:rsidRPr="00FD2811">
        <w:rPr>
          <w:rFonts w:ascii="宋体" w:hAnsi="宋体" w:cs="宋体" w:hint="eastAsia"/>
          <w:sz w:val="24"/>
          <w:szCs w:val="24"/>
        </w:rPr>
        <w:t>宁波</w:t>
      </w:r>
      <w:r w:rsidR="00B030B9" w:rsidRPr="00FD2811">
        <w:rPr>
          <w:rFonts w:ascii="宋体" w:hAnsi="宋体" w:cs="宋体" w:hint="eastAsia"/>
          <w:sz w:val="24"/>
          <w:szCs w:val="24"/>
        </w:rPr>
        <w:t>大学附属</w:t>
      </w:r>
      <w:r w:rsidRPr="00FD2811">
        <w:rPr>
          <w:rFonts w:ascii="宋体" w:hAnsi="宋体" w:cs="宋体" w:hint="eastAsia"/>
          <w:sz w:val="24"/>
          <w:szCs w:val="24"/>
        </w:rPr>
        <w:t>人民医院</w:t>
      </w:r>
    </w:p>
    <w:p w:rsidR="00B03B99" w:rsidRPr="00FD2811" w:rsidRDefault="002017A9" w:rsidP="000618EF">
      <w:pPr>
        <w:spacing w:line="580" w:lineRule="exact"/>
        <w:jc w:val="right"/>
        <w:outlineLvl w:val="1"/>
        <w:rPr>
          <w:rFonts w:ascii="宋体" w:hAnsi="宋体" w:cs="宋体"/>
          <w:sz w:val="24"/>
          <w:szCs w:val="24"/>
        </w:rPr>
      </w:pPr>
      <w:r w:rsidRPr="00FD2811">
        <w:rPr>
          <w:rFonts w:ascii="宋体" w:hAnsi="宋体" w:cs="宋体" w:hint="eastAsia"/>
          <w:sz w:val="24"/>
          <w:szCs w:val="24"/>
        </w:rPr>
        <w:t>202</w:t>
      </w:r>
      <w:r w:rsidR="000F0A41">
        <w:rPr>
          <w:rFonts w:ascii="宋体" w:hAnsi="宋体" w:cs="宋体" w:hint="eastAsia"/>
          <w:sz w:val="24"/>
          <w:szCs w:val="24"/>
        </w:rPr>
        <w:t>4</w:t>
      </w:r>
      <w:r w:rsidRPr="00FD2811">
        <w:rPr>
          <w:rFonts w:ascii="宋体" w:hAnsi="宋体" w:cs="宋体" w:hint="eastAsia"/>
          <w:sz w:val="24"/>
          <w:szCs w:val="24"/>
        </w:rPr>
        <w:t>-</w:t>
      </w:r>
      <w:r w:rsidR="00B030B9" w:rsidRPr="00FD2811">
        <w:rPr>
          <w:rFonts w:ascii="宋体" w:hAnsi="宋体" w:cs="宋体" w:hint="eastAsia"/>
          <w:sz w:val="24"/>
          <w:szCs w:val="24"/>
        </w:rPr>
        <w:t>1</w:t>
      </w:r>
      <w:r w:rsidR="00756C82">
        <w:rPr>
          <w:rFonts w:ascii="宋体" w:hAnsi="宋体" w:cs="宋体" w:hint="eastAsia"/>
          <w:sz w:val="24"/>
          <w:szCs w:val="24"/>
        </w:rPr>
        <w:t>1</w:t>
      </w:r>
      <w:r w:rsidRPr="00FD2811">
        <w:rPr>
          <w:rFonts w:ascii="宋体" w:hAnsi="宋体" w:cs="宋体" w:hint="eastAsia"/>
          <w:sz w:val="24"/>
          <w:szCs w:val="24"/>
        </w:rPr>
        <w:t>-</w:t>
      </w:r>
      <w:r w:rsidR="00AB0FDE">
        <w:rPr>
          <w:rFonts w:ascii="宋体" w:hAnsi="宋体" w:cs="宋体" w:hint="eastAsia"/>
          <w:sz w:val="24"/>
          <w:szCs w:val="24"/>
        </w:rPr>
        <w:t>1</w:t>
      </w:r>
      <w:r w:rsidR="004419D3">
        <w:rPr>
          <w:rFonts w:ascii="宋体" w:hAnsi="宋体" w:cs="宋体" w:hint="eastAsia"/>
          <w:sz w:val="24"/>
          <w:szCs w:val="24"/>
        </w:rPr>
        <w:t>5</w:t>
      </w:r>
    </w:p>
    <w:p w:rsidR="003824E9" w:rsidRPr="004419D3" w:rsidRDefault="003824E9" w:rsidP="002677A1"/>
    <w:p w:rsidR="00E63CCA" w:rsidRPr="00E63CCA" w:rsidRDefault="00E63CCA" w:rsidP="002677A1"/>
    <w:p w:rsidR="00E63CCA" w:rsidRDefault="00C560CB" w:rsidP="00BF5387">
      <w:pPr>
        <w:rPr>
          <w:rFonts w:asciiTheme="minorEastAsia" w:hAnsiTheme="minorEastAsia"/>
          <w:b/>
          <w:bCs/>
          <w:sz w:val="32"/>
          <w:szCs w:val="32"/>
        </w:rPr>
      </w:pPr>
      <w:r>
        <w:rPr>
          <w:rFonts w:asciiTheme="minorEastAsia" w:hAnsiTheme="minorEastAsia"/>
          <w:b/>
          <w:bCs/>
          <w:noProof/>
          <w:sz w:val="32"/>
          <w:szCs w:val="32"/>
        </w:rPr>
        <w:drawing>
          <wp:inline distT="0" distB="0" distL="0" distR="0">
            <wp:extent cx="1447800" cy="1447800"/>
            <wp:effectExtent l="19050" t="0" r="0" b="0"/>
            <wp:docPr id="1" name="图片 1" descr="D:\微信资料\WeChat Files\wxid_0tjmequj87jh52\FileStorage\Temp\f9c82db0546dc7f2778114565a45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微信资料\WeChat Files\wxid_0tjmequj87jh52\FileStorage\Temp\f9c82db0546dc7f2778114565a45284.jpg"/>
                    <pic:cNvPicPr>
                      <a:picLocks noChangeAspect="1" noChangeArrowheads="1"/>
                    </pic:cNvPicPr>
                  </pic:nvPicPr>
                  <pic:blipFill>
                    <a:blip r:embed="rId7" cstate="print"/>
                    <a:srcRect/>
                    <a:stretch>
                      <a:fillRect/>
                    </a:stretch>
                  </pic:blipFill>
                  <pic:spPr bwMode="auto">
                    <a:xfrm>
                      <a:off x="0" y="0"/>
                      <a:ext cx="1447800" cy="1447800"/>
                    </a:xfrm>
                    <a:prstGeom prst="rect">
                      <a:avLst/>
                    </a:prstGeom>
                    <a:noFill/>
                    <a:ln w="9525">
                      <a:noFill/>
                      <a:miter lim="800000"/>
                      <a:headEnd/>
                      <a:tailEnd/>
                    </a:ln>
                  </pic:spPr>
                </pic:pic>
              </a:graphicData>
            </a:graphic>
          </wp:inline>
        </w:drawing>
      </w:r>
    </w:p>
    <w:p w:rsidR="00E63CCA" w:rsidRDefault="00E63CCA" w:rsidP="00BF5387">
      <w:pPr>
        <w:rPr>
          <w:rFonts w:asciiTheme="minorEastAsia" w:hAnsiTheme="minorEastAsia" w:hint="eastAsia"/>
          <w:b/>
          <w:bCs/>
          <w:sz w:val="32"/>
          <w:szCs w:val="32"/>
        </w:rPr>
      </w:pPr>
    </w:p>
    <w:p w:rsidR="00C560CB" w:rsidRDefault="00C560CB" w:rsidP="00BF5387">
      <w:pPr>
        <w:rPr>
          <w:rFonts w:asciiTheme="minorEastAsia" w:hAnsiTheme="minorEastAsia" w:hint="eastAsia"/>
          <w:b/>
          <w:bCs/>
          <w:sz w:val="32"/>
          <w:szCs w:val="32"/>
        </w:rPr>
      </w:pPr>
    </w:p>
    <w:p w:rsidR="00C560CB" w:rsidRDefault="00C560CB" w:rsidP="00BF5387">
      <w:pPr>
        <w:rPr>
          <w:rFonts w:asciiTheme="minorEastAsia" w:hAnsiTheme="minorEastAsia" w:hint="eastAsia"/>
          <w:b/>
          <w:bCs/>
          <w:sz w:val="32"/>
          <w:szCs w:val="32"/>
        </w:rPr>
      </w:pPr>
    </w:p>
    <w:p w:rsidR="00C560CB" w:rsidRDefault="00C560CB" w:rsidP="00BF5387">
      <w:pPr>
        <w:rPr>
          <w:rFonts w:asciiTheme="minorEastAsia" w:hAnsiTheme="minorEastAsia"/>
          <w:b/>
          <w:bCs/>
          <w:sz w:val="32"/>
          <w:szCs w:val="32"/>
        </w:rPr>
      </w:pPr>
    </w:p>
    <w:p w:rsidR="00B77DBC" w:rsidRPr="00BF5387" w:rsidRDefault="00B77DBC" w:rsidP="00BF5387">
      <w:pPr>
        <w:rPr>
          <w:rFonts w:asciiTheme="minorEastAsia" w:hAnsiTheme="minorEastAsia"/>
          <w:b/>
          <w:bCs/>
          <w:sz w:val="32"/>
          <w:szCs w:val="32"/>
        </w:rPr>
      </w:pPr>
      <w:r w:rsidRPr="00BF5387">
        <w:rPr>
          <w:rFonts w:asciiTheme="minorEastAsia" w:hAnsiTheme="minorEastAsia" w:hint="eastAsia"/>
          <w:b/>
          <w:bCs/>
          <w:sz w:val="32"/>
          <w:szCs w:val="32"/>
        </w:rPr>
        <w:t>项目评分表</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5494"/>
        <w:gridCol w:w="851"/>
        <w:gridCol w:w="850"/>
        <w:gridCol w:w="850"/>
        <w:gridCol w:w="850"/>
      </w:tblGrid>
      <w:tr w:rsidR="00B77DBC" w:rsidRPr="00B53D4F" w:rsidTr="00DD213B">
        <w:trPr>
          <w:trHeight w:val="173"/>
          <w:jc w:val="center"/>
        </w:trPr>
        <w:tc>
          <w:tcPr>
            <w:tcW w:w="743" w:type="dxa"/>
            <w:vMerge w:val="restart"/>
            <w:vAlign w:val="center"/>
          </w:tcPr>
          <w:p w:rsidR="00B77DBC" w:rsidRPr="00F444C3" w:rsidRDefault="00B77DBC"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序号</w:t>
            </w:r>
          </w:p>
        </w:tc>
        <w:tc>
          <w:tcPr>
            <w:tcW w:w="5494" w:type="dxa"/>
            <w:vMerge w:val="restart"/>
            <w:vAlign w:val="center"/>
          </w:tcPr>
          <w:p w:rsidR="00B77DBC" w:rsidRPr="00F444C3" w:rsidRDefault="00B77DBC"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招 标 要 求（总分100分）</w:t>
            </w:r>
          </w:p>
        </w:tc>
        <w:tc>
          <w:tcPr>
            <w:tcW w:w="3401" w:type="dxa"/>
            <w:gridSpan w:val="4"/>
            <w:vAlign w:val="center"/>
          </w:tcPr>
          <w:p w:rsidR="00B77DBC" w:rsidRPr="00F444C3" w:rsidRDefault="00B77DBC" w:rsidP="00DD213B">
            <w:pPr>
              <w:adjustRightInd w:val="0"/>
              <w:snapToGrid w:val="0"/>
              <w:jc w:val="center"/>
              <w:rPr>
                <w:rFonts w:asciiTheme="minorEastAsia" w:hAnsiTheme="minorEastAsia" w:cs="仿宋"/>
                <w:sz w:val="24"/>
                <w:szCs w:val="24"/>
              </w:rPr>
            </w:pPr>
            <w:r w:rsidRPr="00F444C3">
              <w:rPr>
                <w:rFonts w:asciiTheme="minorEastAsia" w:hAnsiTheme="minorEastAsia" w:cs="仿宋" w:hint="eastAsia"/>
                <w:sz w:val="24"/>
                <w:szCs w:val="24"/>
              </w:rPr>
              <w:t>公司</w:t>
            </w:r>
          </w:p>
        </w:tc>
      </w:tr>
      <w:tr w:rsidR="00B77DBC" w:rsidRPr="00B53D4F" w:rsidTr="00DD213B">
        <w:trPr>
          <w:trHeight w:val="172"/>
          <w:jc w:val="center"/>
        </w:trPr>
        <w:tc>
          <w:tcPr>
            <w:tcW w:w="743" w:type="dxa"/>
            <w:vMerge/>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5494" w:type="dxa"/>
            <w:vMerge/>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851" w:type="dxa"/>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850" w:type="dxa"/>
            <w:vAlign w:val="center"/>
          </w:tcPr>
          <w:p w:rsidR="00B77DBC" w:rsidRPr="00D873AC" w:rsidRDefault="00B77DBC" w:rsidP="00DD213B">
            <w:pPr>
              <w:adjustRightInd w:val="0"/>
              <w:snapToGrid w:val="0"/>
              <w:jc w:val="center"/>
              <w:rPr>
                <w:rFonts w:ascii="仿宋" w:eastAsia="仿宋" w:hAnsi="仿宋" w:cs="仿宋"/>
                <w:sz w:val="24"/>
                <w:szCs w:val="24"/>
              </w:rPr>
            </w:pPr>
          </w:p>
        </w:tc>
        <w:tc>
          <w:tcPr>
            <w:tcW w:w="850" w:type="dxa"/>
          </w:tcPr>
          <w:p w:rsidR="00B77DBC" w:rsidRPr="00D873AC" w:rsidRDefault="00B77DBC" w:rsidP="00DD213B">
            <w:pPr>
              <w:adjustRightInd w:val="0"/>
              <w:snapToGrid w:val="0"/>
              <w:jc w:val="center"/>
              <w:rPr>
                <w:rFonts w:ascii="仿宋" w:eastAsia="仿宋" w:hAnsi="仿宋" w:cs="仿宋"/>
                <w:sz w:val="24"/>
                <w:szCs w:val="24"/>
              </w:rPr>
            </w:pPr>
          </w:p>
        </w:tc>
        <w:tc>
          <w:tcPr>
            <w:tcW w:w="850" w:type="dxa"/>
          </w:tcPr>
          <w:p w:rsidR="00B77DBC" w:rsidRPr="00D873AC" w:rsidRDefault="00B77DBC" w:rsidP="00DD213B">
            <w:pPr>
              <w:adjustRightInd w:val="0"/>
              <w:snapToGrid w:val="0"/>
              <w:jc w:val="center"/>
              <w:rPr>
                <w:rFonts w:ascii="仿宋" w:eastAsia="仿宋" w:hAnsi="仿宋" w:cs="仿宋"/>
                <w:sz w:val="24"/>
                <w:szCs w:val="24"/>
              </w:rPr>
            </w:pPr>
          </w:p>
        </w:tc>
      </w:tr>
      <w:tr w:rsidR="00B77DBC" w:rsidRPr="00B53D4F" w:rsidTr="00DD213B">
        <w:trPr>
          <w:trHeight w:val="346"/>
          <w:jc w:val="center"/>
        </w:trPr>
        <w:tc>
          <w:tcPr>
            <w:tcW w:w="743" w:type="dxa"/>
            <w:vAlign w:val="center"/>
          </w:tcPr>
          <w:p w:rsidR="00B77DBC" w:rsidRPr="00D873AC" w:rsidRDefault="00B77DBC" w:rsidP="00DD213B">
            <w:pPr>
              <w:adjustRightInd w:val="0"/>
              <w:snapToGrid w:val="0"/>
              <w:jc w:val="center"/>
              <w:rPr>
                <w:rFonts w:ascii="仿宋" w:eastAsia="仿宋" w:hAnsi="仿宋" w:cs="仿宋"/>
                <w:sz w:val="24"/>
                <w:szCs w:val="24"/>
              </w:rPr>
            </w:pPr>
            <w:r w:rsidRPr="00D873AC">
              <w:rPr>
                <w:rFonts w:ascii="仿宋" w:eastAsia="仿宋" w:hAnsi="仿宋" w:cs="仿宋" w:hint="eastAsia"/>
                <w:sz w:val="24"/>
                <w:szCs w:val="24"/>
              </w:rPr>
              <w:t>1</w:t>
            </w:r>
          </w:p>
        </w:tc>
        <w:tc>
          <w:tcPr>
            <w:tcW w:w="5494" w:type="dxa"/>
            <w:vAlign w:val="center"/>
          </w:tcPr>
          <w:p w:rsidR="00B77DBC" w:rsidRDefault="00B77DBC" w:rsidP="00DD213B">
            <w:pPr>
              <w:adjustRightInd w:val="0"/>
              <w:snapToGrid w:val="0"/>
              <w:spacing w:line="400" w:lineRule="exact"/>
              <w:rPr>
                <w:rFonts w:ascii="仿宋" w:eastAsia="仿宋" w:hAnsi="仿宋" w:cs="仿宋"/>
                <w:b/>
                <w:bCs/>
                <w:color w:val="000000" w:themeColor="text1"/>
                <w:kern w:val="0"/>
                <w:sz w:val="24"/>
                <w:szCs w:val="24"/>
              </w:rPr>
            </w:pPr>
            <w:r w:rsidRPr="008A1AB2">
              <w:rPr>
                <w:rFonts w:ascii="仿宋" w:eastAsia="仿宋" w:hAnsi="仿宋" w:cs="仿宋" w:hint="eastAsia"/>
                <w:b/>
                <w:bCs/>
                <w:color w:val="000000" w:themeColor="text1"/>
                <w:kern w:val="0"/>
                <w:sz w:val="24"/>
                <w:szCs w:val="24"/>
              </w:rPr>
              <w:t>报价价格</w:t>
            </w:r>
            <w:r>
              <w:rPr>
                <w:rFonts w:ascii="仿宋" w:eastAsia="仿宋" w:hAnsi="仿宋" w:cs="仿宋" w:hint="eastAsia"/>
                <w:b/>
                <w:bCs/>
                <w:color w:val="000000" w:themeColor="text1"/>
                <w:kern w:val="0"/>
                <w:sz w:val="24"/>
                <w:szCs w:val="24"/>
              </w:rPr>
              <w:t>(</w:t>
            </w:r>
            <w:r w:rsidR="000618EF">
              <w:rPr>
                <w:rFonts w:ascii="仿宋" w:eastAsia="仿宋" w:hAnsi="仿宋" w:cs="仿宋" w:hint="eastAsia"/>
                <w:b/>
                <w:bCs/>
                <w:color w:val="000000" w:themeColor="text1"/>
                <w:kern w:val="0"/>
                <w:sz w:val="24"/>
                <w:szCs w:val="24"/>
              </w:rPr>
              <w:t>2</w:t>
            </w:r>
            <w:r w:rsidR="008F1D4A">
              <w:rPr>
                <w:rFonts w:ascii="仿宋" w:eastAsia="仿宋" w:hAnsi="仿宋" w:cs="仿宋" w:hint="eastAsia"/>
                <w:b/>
                <w:bCs/>
                <w:color w:val="000000" w:themeColor="text1"/>
                <w:kern w:val="0"/>
                <w:sz w:val="24"/>
                <w:szCs w:val="24"/>
              </w:rPr>
              <w:t>0</w:t>
            </w:r>
            <w:r>
              <w:rPr>
                <w:rFonts w:ascii="仿宋" w:eastAsia="仿宋" w:hAnsi="仿宋" w:cs="仿宋" w:hint="eastAsia"/>
                <w:b/>
                <w:bCs/>
                <w:color w:val="000000" w:themeColor="text1"/>
                <w:kern w:val="0"/>
                <w:sz w:val="24"/>
                <w:szCs w:val="24"/>
              </w:rPr>
              <w:t>分)</w:t>
            </w:r>
          </w:p>
          <w:p w:rsidR="00B77DBC" w:rsidRPr="008A1AB2" w:rsidRDefault="00B77DBC" w:rsidP="000F0A41">
            <w:pPr>
              <w:spacing w:line="300" w:lineRule="exact"/>
              <w:rPr>
                <w:rFonts w:ascii="仿宋" w:eastAsia="仿宋" w:hAnsi="仿宋" w:cs="仿宋"/>
                <w:b/>
                <w:bCs/>
                <w:color w:val="000000" w:themeColor="text1"/>
                <w:kern w:val="0"/>
                <w:sz w:val="24"/>
                <w:szCs w:val="24"/>
                <w:highlight w:val="yellow"/>
              </w:rPr>
            </w:pPr>
            <w:r w:rsidRPr="00E07616">
              <w:rPr>
                <w:rFonts w:asciiTheme="minorEastAsia" w:hAnsiTheme="minorEastAsia" w:hint="eastAsia"/>
                <w:color w:val="000000" w:themeColor="text1"/>
              </w:rPr>
              <w:t>评标</w:t>
            </w:r>
            <w:r w:rsidRPr="00E07616">
              <w:rPr>
                <w:rFonts w:ascii="宋体" w:hAnsi="宋体" w:hint="eastAsia"/>
                <w:color w:val="000000" w:themeColor="text1"/>
              </w:rPr>
              <w:t>基准价=所有有效投标价中的最低报价</w:t>
            </w:r>
            <w:r w:rsidRPr="00E07616">
              <w:rPr>
                <w:rFonts w:asciiTheme="minorEastAsia" w:hAnsiTheme="minorEastAsia" w:hint="eastAsia"/>
                <w:color w:val="000000" w:themeColor="text1"/>
              </w:rPr>
              <w:t>，基准价的价格分为满分</w:t>
            </w:r>
            <w:r w:rsidR="001243C0">
              <w:rPr>
                <w:rFonts w:asciiTheme="minorEastAsia" w:hAnsiTheme="minorEastAsia" w:hint="eastAsia"/>
                <w:color w:val="000000" w:themeColor="text1"/>
              </w:rPr>
              <w:t>2</w:t>
            </w:r>
            <w:r w:rsidR="008F1D4A">
              <w:rPr>
                <w:rFonts w:asciiTheme="minorEastAsia" w:hAnsiTheme="minorEastAsia" w:hint="eastAsia"/>
                <w:color w:val="000000" w:themeColor="text1"/>
              </w:rPr>
              <w:t>0</w:t>
            </w:r>
            <w:r w:rsidRPr="00E07616">
              <w:rPr>
                <w:rFonts w:asciiTheme="minorEastAsia" w:hAnsiTheme="minorEastAsia" w:hint="eastAsia"/>
                <w:color w:val="000000" w:themeColor="text1"/>
              </w:rPr>
              <w:t>分，</w:t>
            </w:r>
            <w:r w:rsidRPr="00E07616">
              <w:rPr>
                <w:rFonts w:ascii="宋体" w:hAnsi="宋体" w:hint="eastAsia"/>
                <w:color w:val="000000" w:themeColor="text1"/>
              </w:rPr>
              <w:t>其余投标人报价得分=(基准价/投标报价)×</w:t>
            </w:r>
            <w:r w:rsidR="001243C0">
              <w:rPr>
                <w:rFonts w:ascii="宋体" w:hAnsi="宋体" w:hint="eastAsia"/>
                <w:color w:val="000000" w:themeColor="text1"/>
              </w:rPr>
              <w:t>2</w:t>
            </w:r>
            <w:r w:rsidR="00D30E19">
              <w:rPr>
                <w:rFonts w:ascii="宋体" w:hAnsi="宋体" w:hint="eastAsia"/>
                <w:color w:val="000000" w:themeColor="text1"/>
              </w:rPr>
              <w:t>0</w:t>
            </w:r>
            <w:r w:rsidRPr="00E07616">
              <w:rPr>
                <w:rFonts w:ascii="宋体" w:hAnsi="宋体" w:cs="宋体" w:hint="eastAsia"/>
                <w:color w:val="000000" w:themeColor="text1"/>
              </w:rPr>
              <w:t>（保留小数点后</w:t>
            </w:r>
            <w:r w:rsidR="000F0A41">
              <w:rPr>
                <w:rFonts w:ascii="宋体" w:hAnsi="宋体" w:cs="宋体" w:hint="eastAsia"/>
                <w:color w:val="000000" w:themeColor="text1"/>
              </w:rPr>
              <w:t>两</w:t>
            </w:r>
            <w:r w:rsidRPr="00E07616">
              <w:rPr>
                <w:rFonts w:ascii="宋体" w:hAnsi="宋体" w:cs="宋体" w:hint="eastAsia"/>
                <w:color w:val="000000" w:themeColor="text1"/>
              </w:rPr>
              <w:t>位数）</w:t>
            </w:r>
          </w:p>
        </w:tc>
        <w:tc>
          <w:tcPr>
            <w:tcW w:w="851" w:type="dxa"/>
            <w:vAlign w:val="center"/>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r>
      <w:tr w:rsidR="00B77DBC" w:rsidRPr="00B53D4F" w:rsidTr="00DD213B">
        <w:trPr>
          <w:trHeight w:val="346"/>
          <w:jc w:val="center"/>
        </w:trPr>
        <w:tc>
          <w:tcPr>
            <w:tcW w:w="743" w:type="dxa"/>
            <w:vAlign w:val="center"/>
          </w:tcPr>
          <w:p w:rsidR="00B77DBC" w:rsidRPr="00D873AC" w:rsidRDefault="00B77DBC" w:rsidP="00DD213B">
            <w:pPr>
              <w:adjustRightInd w:val="0"/>
              <w:snapToGrid w:val="0"/>
              <w:jc w:val="center"/>
              <w:rPr>
                <w:rFonts w:ascii="仿宋" w:eastAsia="仿宋" w:hAnsi="仿宋" w:cs="仿宋"/>
                <w:sz w:val="24"/>
                <w:szCs w:val="24"/>
              </w:rPr>
            </w:pPr>
            <w:r w:rsidRPr="00D873AC">
              <w:rPr>
                <w:rFonts w:ascii="仿宋" w:eastAsia="仿宋" w:hAnsi="仿宋" w:cs="仿宋" w:hint="eastAsia"/>
                <w:sz w:val="24"/>
                <w:szCs w:val="24"/>
              </w:rPr>
              <w:t>2</w:t>
            </w:r>
          </w:p>
        </w:tc>
        <w:tc>
          <w:tcPr>
            <w:tcW w:w="5494" w:type="dxa"/>
            <w:vAlign w:val="center"/>
          </w:tcPr>
          <w:p w:rsidR="00B77DBC" w:rsidRPr="00D873AC" w:rsidRDefault="00B77DBC" w:rsidP="00DD213B">
            <w:pPr>
              <w:adjustRightInd w:val="0"/>
              <w:snapToGrid w:val="0"/>
              <w:spacing w:line="400" w:lineRule="exact"/>
              <w:rPr>
                <w:rFonts w:ascii="仿宋" w:eastAsia="仿宋" w:hAnsi="仿宋" w:cs="仿宋"/>
                <w:kern w:val="0"/>
                <w:sz w:val="24"/>
                <w:szCs w:val="24"/>
              </w:rPr>
            </w:pPr>
            <w:r w:rsidRPr="00D873AC">
              <w:rPr>
                <w:rFonts w:ascii="仿宋" w:eastAsia="仿宋" w:hAnsi="仿宋" w:cs="仿宋" w:hint="eastAsia"/>
                <w:b/>
                <w:bCs/>
                <w:kern w:val="0"/>
                <w:sz w:val="24"/>
                <w:szCs w:val="24"/>
              </w:rPr>
              <w:t>公司业绩（</w:t>
            </w:r>
            <w:r w:rsidR="008F1D4A">
              <w:rPr>
                <w:rFonts w:ascii="仿宋" w:eastAsia="仿宋" w:hAnsi="仿宋" w:cs="仿宋" w:hint="eastAsia"/>
                <w:b/>
                <w:bCs/>
                <w:kern w:val="0"/>
                <w:sz w:val="24"/>
                <w:szCs w:val="24"/>
              </w:rPr>
              <w:t>5</w:t>
            </w:r>
            <w:r w:rsidRPr="00D873AC">
              <w:rPr>
                <w:rFonts w:ascii="仿宋" w:eastAsia="仿宋" w:hAnsi="仿宋" w:cs="仿宋" w:hint="eastAsia"/>
                <w:b/>
                <w:bCs/>
                <w:kern w:val="0"/>
                <w:sz w:val="24"/>
                <w:szCs w:val="24"/>
              </w:rPr>
              <w:t>分）</w:t>
            </w:r>
          </w:p>
          <w:p w:rsidR="00B77DBC" w:rsidRPr="00930358" w:rsidRDefault="006560EC" w:rsidP="000F0A41">
            <w:pPr>
              <w:adjustRightInd w:val="0"/>
              <w:snapToGrid w:val="0"/>
              <w:spacing w:line="400" w:lineRule="exact"/>
              <w:rPr>
                <w:rFonts w:ascii="仿宋" w:eastAsia="仿宋" w:hAnsi="仿宋" w:cs="仿宋"/>
                <w:b/>
                <w:bCs/>
                <w:kern w:val="0"/>
                <w:sz w:val="24"/>
                <w:szCs w:val="24"/>
              </w:rPr>
            </w:pPr>
            <w:r>
              <w:rPr>
                <w:rFonts w:ascii="宋体" w:hAnsi="宋体" w:hint="eastAsia"/>
              </w:rPr>
              <w:t>20</w:t>
            </w:r>
            <w:r w:rsidR="000F0A41">
              <w:rPr>
                <w:rFonts w:ascii="宋体" w:hAnsi="宋体" w:hint="eastAsia"/>
              </w:rPr>
              <w:t>21年</w:t>
            </w:r>
            <w:r>
              <w:rPr>
                <w:rFonts w:ascii="宋体" w:hAnsi="宋体" w:hint="eastAsia"/>
              </w:rPr>
              <w:t>-1月起）</w:t>
            </w:r>
            <w:r w:rsidR="00B77DBC">
              <w:rPr>
                <w:rFonts w:ascii="宋体" w:hAnsi="宋体" w:hint="eastAsia"/>
              </w:rPr>
              <w:t>供应商承接过的类似项目业绩，</w:t>
            </w:r>
            <w:r w:rsidR="008F1D4A">
              <w:rPr>
                <w:rFonts w:ascii="宋体" w:hAnsi="宋体" w:hint="eastAsia"/>
              </w:rPr>
              <w:t>一家单位</w:t>
            </w:r>
            <w:r w:rsidR="00B77DBC">
              <w:rPr>
                <w:rFonts w:ascii="宋体" w:hAnsi="宋体" w:hint="eastAsia"/>
              </w:rPr>
              <w:t>得</w:t>
            </w:r>
            <w:r w:rsidR="000618EF">
              <w:rPr>
                <w:rFonts w:ascii="宋体" w:hAnsi="宋体" w:hint="eastAsia"/>
              </w:rPr>
              <w:t>1</w:t>
            </w:r>
            <w:r w:rsidR="00B77DBC">
              <w:rPr>
                <w:rFonts w:ascii="宋体" w:hAnsi="宋体" w:hint="eastAsia"/>
              </w:rPr>
              <w:t>分；最高得</w:t>
            </w:r>
            <w:r w:rsidR="008F1D4A">
              <w:rPr>
                <w:rFonts w:ascii="宋体" w:hAnsi="宋体" w:hint="eastAsia"/>
              </w:rPr>
              <w:t>5</w:t>
            </w:r>
            <w:r w:rsidR="00B77DBC">
              <w:rPr>
                <w:rFonts w:ascii="宋体" w:hAnsi="宋体" w:hint="eastAsia"/>
              </w:rPr>
              <w:t>分。（投标文件须附加盖公章的合同复印件</w:t>
            </w:r>
            <w:r w:rsidR="00B03B99">
              <w:rPr>
                <w:rFonts w:ascii="宋体" w:hAnsi="宋体" w:hint="eastAsia"/>
              </w:rPr>
              <w:t>，</w:t>
            </w:r>
            <w:r w:rsidR="00B77DBC">
              <w:rPr>
                <w:rFonts w:ascii="宋体" w:hAnsi="宋体" w:hint="eastAsia"/>
              </w:rPr>
              <w:t>时间以合同签订时间为准，原件备查）</w:t>
            </w:r>
          </w:p>
        </w:tc>
        <w:tc>
          <w:tcPr>
            <w:tcW w:w="851" w:type="dxa"/>
            <w:vAlign w:val="center"/>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c>
          <w:tcPr>
            <w:tcW w:w="850" w:type="dxa"/>
          </w:tcPr>
          <w:p w:rsidR="00B77DBC" w:rsidRPr="00B53D4F" w:rsidRDefault="00B77DBC" w:rsidP="00DD213B">
            <w:pPr>
              <w:adjustRightInd w:val="0"/>
              <w:snapToGrid w:val="0"/>
              <w:jc w:val="center"/>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D873AC" w:rsidRDefault="00B77DBC" w:rsidP="00DD213B">
            <w:pPr>
              <w:adjustRightInd w:val="0"/>
              <w:snapToGrid w:val="0"/>
              <w:ind w:firstLineChars="50" w:firstLine="120"/>
              <w:rPr>
                <w:rFonts w:ascii="仿宋" w:eastAsia="仿宋" w:hAnsi="仿宋" w:cs="仿宋"/>
                <w:kern w:val="0"/>
                <w:sz w:val="24"/>
                <w:szCs w:val="24"/>
              </w:rPr>
            </w:pPr>
            <w:r w:rsidRPr="00D873AC">
              <w:rPr>
                <w:rFonts w:ascii="仿宋" w:eastAsia="仿宋" w:hAnsi="仿宋" w:cs="仿宋" w:hint="eastAsia"/>
                <w:kern w:val="0"/>
                <w:sz w:val="24"/>
                <w:szCs w:val="24"/>
              </w:rPr>
              <w:t>3</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公司</w:t>
            </w:r>
            <w:r w:rsidR="00FD53BB" w:rsidRPr="00FD53BB">
              <w:rPr>
                <w:rFonts w:ascii="仿宋" w:eastAsia="仿宋" w:hAnsi="仿宋" w:cs="仿宋" w:hint="eastAsia"/>
                <w:b/>
                <w:bCs/>
                <w:kern w:val="0"/>
                <w:sz w:val="24"/>
                <w:szCs w:val="24"/>
              </w:rPr>
              <w:t>服务能力</w:t>
            </w:r>
            <w:r>
              <w:rPr>
                <w:rFonts w:ascii="仿宋" w:eastAsia="仿宋" w:hAnsi="仿宋" w:cs="仿宋" w:hint="eastAsia"/>
                <w:b/>
                <w:bCs/>
                <w:kern w:val="0"/>
                <w:sz w:val="24"/>
                <w:szCs w:val="24"/>
              </w:rPr>
              <w:t>(</w:t>
            </w:r>
            <w:r w:rsidR="00F63E5A">
              <w:rPr>
                <w:rFonts w:ascii="仿宋" w:eastAsia="仿宋" w:hAnsi="仿宋" w:cs="仿宋" w:hint="eastAsia"/>
                <w:b/>
                <w:bCs/>
                <w:kern w:val="0"/>
                <w:sz w:val="24"/>
                <w:szCs w:val="24"/>
              </w:rPr>
              <w:t>30</w:t>
            </w:r>
            <w:r>
              <w:rPr>
                <w:rFonts w:ascii="仿宋" w:eastAsia="仿宋" w:hAnsi="仿宋" w:cs="仿宋" w:hint="eastAsia"/>
                <w:b/>
                <w:bCs/>
                <w:kern w:val="0"/>
                <w:sz w:val="24"/>
                <w:szCs w:val="24"/>
              </w:rPr>
              <w:t>分)</w:t>
            </w:r>
          </w:p>
          <w:p w:rsidR="00B77DBC" w:rsidRPr="00B53D4F" w:rsidRDefault="00B77DBC" w:rsidP="006560EC">
            <w:pPr>
              <w:adjustRightInd w:val="0"/>
              <w:snapToGrid w:val="0"/>
              <w:spacing w:line="400" w:lineRule="exact"/>
              <w:rPr>
                <w:rFonts w:ascii="仿宋" w:eastAsia="仿宋" w:hAnsi="仿宋" w:cs="仿宋"/>
                <w:color w:val="FF0000"/>
                <w:kern w:val="0"/>
                <w:sz w:val="24"/>
                <w:szCs w:val="24"/>
              </w:rPr>
            </w:pPr>
            <w:r>
              <w:rPr>
                <w:rFonts w:ascii="宋体" w:hAnsi="宋体" w:hint="eastAsia"/>
              </w:rPr>
              <w:t>根据供应商</w:t>
            </w:r>
            <w:r w:rsidR="00B03B99">
              <w:rPr>
                <w:rFonts w:ascii="宋体" w:hAnsi="宋体" w:hint="eastAsia"/>
              </w:rPr>
              <w:t>针对该项目</w:t>
            </w:r>
            <w:r w:rsidR="006560EC">
              <w:rPr>
                <w:rFonts w:ascii="宋体" w:hAnsi="宋体" w:hint="eastAsia"/>
              </w:rPr>
              <w:t>提供</w:t>
            </w:r>
            <w:r w:rsidR="00B03B99">
              <w:rPr>
                <w:rFonts w:ascii="宋体" w:hAnsi="宋体" w:hint="eastAsia"/>
              </w:rPr>
              <w:t>的</w:t>
            </w:r>
            <w:r w:rsidR="008F1D4A">
              <w:rPr>
                <w:rFonts w:ascii="宋体" w:hAnsi="宋体" w:hint="eastAsia"/>
              </w:rPr>
              <w:t>项目负责人经验、</w:t>
            </w:r>
            <w:r w:rsidR="006560EC">
              <w:rPr>
                <w:rFonts w:ascii="宋体" w:hAnsi="宋体" w:hint="eastAsia"/>
              </w:rPr>
              <w:t>服务</w:t>
            </w:r>
            <w:r>
              <w:rPr>
                <w:rFonts w:ascii="宋体" w:hAnsi="宋体" w:hint="eastAsia"/>
              </w:rPr>
              <w:t>人员</w:t>
            </w:r>
            <w:r w:rsidR="00B03B99">
              <w:rPr>
                <w:rFonts w:ascii="宋体" w:hAnsi="宋体" w:hint="eastAsia"/>
              </w:rPr>
              <w:t>资质、</w:t>
            </w:r>
            <w:r>
              <w:rPr>
                <w:rFonts w:ascii="宋体" w:hAnsi="宋体" w:hint="eastAsia"/>
              </w:rPr>
              <w:t>实力、服务能力等进行综合评议</w:t>
            </w:r>
            <w:r w:rsidR="00716063" w:rsidRPr="00B53D4F">
              <w:rPr>
                <w:rFonts w:ascii="仿宋" w:eastAsia="仿宋" w:hAnsi="仿宋" w:cs="仿宋"/>
                <w:color w:val="FF0000"/>
                <w:kern w:val="0"/>
                <w:sz w:val="24"/>
                <w:szCs w:val="24"/>
              </w:rPr>
              <w:t xml:space="preserve"> </w:t>
            </w:r>
          </w:p>
        </w:tc>
        <w:tc>
          <w:tcPr>
            <w:tcW w:w="851"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B53D4F" w:rsidRDefault="00B77DBC" w:rsidP="00DD213B">
            <w:pPr>
              <w:adjustRightInd w:val="0"/>
              <w:snapToGrid w:val="0"/>
              <w:rPr>
                <w:rFonts w:ascii="仿宋" w:eastAsia="仿宋" w:hAnsi="仿宋" w:cs="仿宋"/>
                <w:color w:val="FF0000"/>
                <w:kern w:val="0"/>
                <w:sz w:val="24"/>
                <w:szCs w:val="24"/>
              </w:rPr>
            </w:pPr>
            <w:r w:rsidRPr="00E84739">
              <w:rPr>
                <w:rFonts w:ascii="仿宋" w:eastAsia="仿宋" w:hAnsi="仿宋" w:cs="仿宋" w:hint="eastAsia"/>
                <w:kern w:val="0"/>
                <w:sz w:val="24"/>
                <w:szCs w:val="24"/>
              </w:rPr>
              <w:t>4</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服务实施方案(</w:t>
            </w:r>
            <w:r w:rsidR="00F63E5A">
              <w:rPr>
                <w:rFonts w:ascii="仿宋" w:eastAsia="仿宋" w:hAnsi="仿宋" w:cs="仿宋" w:hint="eastAsia"/>
                <w:b/>
                <w:bCs/>
                <w:kern w:val="0"/>
                <w:sz w:val="24"/>
                <w:szCs w:val="24"/>
              </w:rPr>
              <w:t>40</w:t>
            </w:r>
            <w:r>
              <w:rPr>
                <w:rFonts w:ascii="仿宋" w:eastAsia="仿宋" w:hAnsi="仿宋" w:cs="仿宋" w:hint="eastAsia"/>
                <w:b/>
                <w:bCs/>
                <w:kern w:val="0"/>
                <w:sz w:val="24"/>
                <w:szCs w:val="24"/>
              </w:rPr>
              <w:t>分)</w:t>
            </w:r>
          </w:p>
          <w:p w:rsidR="00B77DBC" w:rsidRPr="00051CFC" w:rsidRDefault="00B77DBC" w:rsidP="00A2538C">
            <w:pPr>
              <w:adjustRightInd w:val="0"/>
              <w:snapToGrid w:val="0"/>
              <w:spacing w:line="400" w:lineRule="exact"/>
              <w:rPr>
                <w:rFonts w:asciiTheme="minorEastAsia" w:hAnsiTheme="minorEastAsia" w:cs="仿宋"/>
                <w:kern w:val="0"/>
                <w:sz w:val="24"/>
                <w:szCs w:val="24"/>
              </w:rPr>
            </w:pPr>
            <w:r w:rsidRPr="00051CFC">
              <w:rPr>
                <w:rFonts w:asciiTheme="minorEastAsia" w:hAnsiTheme="minorEastAsia" w:cs="仿宋" w:hint="eastAsia"/>
                <w:kern w:val="0"/>
                <w:sz w:val="24"/>
                <w:szCs w:val="24"/>
              </w:rPr>
              <w:t>根据供</w:t>
            </w:r>
            <w:r w:rsidR="006560EC">
              <w:rPr>
                <w:rFonts w:asciiTheme="minorEastAsia" w:hAnsiTheme="minorEastAsia" w:cs="仿宋" w:hint="eastAsia"/>
                <w:kern w:val="0"/>
                <w:sz w:val="24"/>
                <w:szCs w:val="24"/>
              </w:rPr>
              <w:t>应商对本项目的</w:t>
            </w:r>
            <w:r w:rsidR="000618EF">
              <w:rPr>
                <w:rFonts w:asciiTheme="minorEastAsia" w:hAnsiTheme="minorEastAsia" w:cs="仿宋" w:hint="eastAsia"/>
                <w:kern w:val="0"/>
                <w:sz w:val="24"/>
                <w:szCs w:val="24"/>
              </w:rPr>
              <w:t>工作</w:t>
            </w:r>
            <w:r w:rsidR="006560EC">
              <w:rPr>
                <w:rFonts w:asciiTheme="minorEastAsia" w:hAnsiTheme="minorEastAsia" w:cs="仿宋" w:hint="eastAsia"/>
                <w:kern w:val="0"/>
                <w:sz w:val="24"/>
                <w:szCs w:val="24"/>
              </w:rPr>
              <w:t>计划、</w:t>
            </w:r>
            <w:r w:rsidR="00A2538C">
              <w:rPr>
                <w:rFonts w:asciiTheme="minorEastAsia" w:hAnsiTheme="minorEastAsia" w:cs="仿宋" w:hint="eastAsia"/>
                <w:kern w:val="0"/>
                <w:sz w:val="24"/>
                <w:szCs w:val="24"/>
              </w:rPr>
              <w:t>实施方案</w:t>
            </w:r>
            <w:r w:rsidR="006560EC">
              <w:rPr>
                <w:rFonts w:asciiTheme="minorEastAsia" w:hAnsiTheme="minorEastAsia" w:cs="仿宋" w:hint="eastAsia"/>
                <w:kern w:val="0"/>
                <w:sz w:val="24"/>
                <w:szCs w:val="24"/>
              </w:rPr>
              <w:t>、</w:t>
            </w:r>
            <w:r w:rsidR="00A2538C">
              <w:rPr>
                <w:rFonts w:asciiTheme="minorEastAsia" w:hAnsiTheme="minorEastAsia" w:cs="仿宋" w:hint="eastAsia"/>
                <w:kern w:val="0"/>
                <w:sz w:val="24"/>
                <w:szCs w:val="24"/>
              </w:rPr>
              <w:t>质量、工期保证措施</w:t>
            </w:r>
            <w:r w:rsidR="00B30189">
              <w:rPr>
                <w:rFonts w:asciiTheme="minorEastAsia" w:hAnsiTheme="minorEastAsia" w:cs="仿宋" w:hint="eastAsia"/>
                <w:kern w:val="0"/>
                <w:sz w:val="24"/>
                <w:szCs w:val="24"/>
              </w:rPr>
              <w:t>及</w:t>
            </w:r>
            <w:r w:rsidR="005F47B6">
              <w:rPr>
                <w:rFonts w:asciiTheme="minorEastAsia" w:hAnsiTheme="minorEastAsia" w:cs="仿宋" w:hint="eastAsia"/>
                <w:kern w:val="0"/>
                <w:sz w:val="24"/>
                <w:szCs w:val="24"/>
              </w:rPr>
              <w:t>与院方配合方案</w:t>
            </w:r>
            <w:r w:rsidR="006560EC">
              <w:rPr>
                <w:rFonts w:asciiTheme="minorEastAsia" w:hAnsiTheme="minorEastAsia" w:cs="仿宋" w:hint="eastAsia"/>
                <w:kern w:val="0"/>
                <w:sz w:val="24"/>
                <w:szCs w:val="24"/>
              </w:rPr>
              <w:t>等进行</w:t>
            </w:r>
            <w:r w:rsidR="003F7BF9" w:rsidRPr="008F1D4A">
              <w:rPr>
                <w:rFonts w:asciiTheme="minorEastAsia" w:hAnsiTheme="minorEastAsia" w:cs="仿宋" w:hint="eastAsia"/>
                <w:kern w:val="0"/>
                <w:sz w:val="24"/>
                <w:szCs w:val="24"/>
              </w:rPr>
              <w:t>综合</w:t>
            </w:r>
            <w:r w:rsidR="006560EC">
              <w:rPr>
                <w:rFonts w:asciiTheme="minorEastAsia" w:hAnsiTheme="minorEastAsia" w:cs="仿宋" w:hint="eastAsia"/>
                <w:kern w:val="0"/>
                <w:sz w:val="24"/>
                <w:szCs w:val="24"/>
              </w:rPr>
              <w:t>评议</w:t>
            </w:r>
          </w:p>
        </w:tc>
        <w:tc>
          <w:tcPr>
            <w:tcW w:w="851" w:type="dxa"/>
          </w:tcPr>
          <w:p w:rsidR="00B77DBC"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r w:rsidR="00B77DBC" w:rsidRPr="00B53D4F" w:rsidTr="00DD213B">
        <w:trPr>
          <w:trHeight w:val="341"/>
          <w:jc w:val="center"/>
        </w:trPr>
        <w:tc>
          <w:tcPr>
            <w:tcW w:w="743" w:type="dxa"/>
            <w:vAlign w:val="center"/>
          </w:tcPr>
          <w:p w:rsidR="00B77DBC" w:rsidRPr="00E84739" w:rsidRDefault="00B77DBC" w:rsidP="00DD213B">
            <w:pPr>
              <w:adjustRightInd w:val="0"/>
              <w:snapToGrid w:val="0"/>
              <w:rPr>
                <w:rFonts w:ascii="仿宋" w:eastAsia="仿宋" w:hAnsi="仿宋" w:cs="仿宋"/>
                <w:kern w:val="0"/>
                <w:sz w:val="24"/>
                <w:szCs w:val="24"/>
              </w:rPr>
            </w:pPr>
            <w:r w:rsidRPr="00E84739">
              <w:rPr>
                <w:rFonts w:ascii="仿宋" w:eastAsia="仿宋" w:hAnsi="仿宋" w:cs="仿宋" w:hint="eastAsia"/>
                <w:kern w:val="0"/>
                <w:sz w:val="24"/>
                <w:szCs w:val="24"/>
              </w:rPr>
              <w:t>5</w:t>
            </w:r>
          </w:p>
        </w:tc>
        <w:tc>
          <w:tcPr>
            <w:tcW w:w="5494" w:type="dxa"/>
            <w:vAlign w:val="center"/>
          </w:tcPr>
          <w:p w:rsidR="00B77DBC" w:rsidRDefault="00B77DBC" w:rsidP="00DD213B">
            <w:pPr>
              <w:adjustRightInd w:val="0"/>
              <w:snapToGrid w:val="0"/>
              <w:spacing w:line="400" w:lineRule="exact"/>
              <w:rPr>
                <w:rFonts w:ascii="仿宋" w:eastAsia="仿宋" w:hAnsi="仿宋" w:cs="仿宋"/>
                <w:b/>
                <w:bCs/>
                <w:kern w:val="0"/>
                <w:sz w:val="24"/>
                <w:szCs w:val="24"/>
              </w:rPr>
            </w:pPr>
            <w:r>
              <w:rPr>
                <w:rFonts w:ascii="仿宋" w:eastAsia="仿宋" w:hAnsi="仿宋" w:cs="仿宋" w:hint="eastAsia"/>
                <w:b/>
                <w:bCs/>
                <w:kern w:val="0"/>
                <w:sz w:val="24"/>
                <w:szCs w:val="24"/>
              </w:rPr>
              <w:t>优于标书的承诺（</w:t>
            </w:r>
            <w:r w:rsidR="008F1D4A">
              <w:rPr>
                <w:rFonts w:ascii="仿宋" w:eastAsia="仿宋" w:hAnsi="仿宋" w:cs="仿宋" w:hint="eastAsia"/>
                <w:b/>
                <w:bCs/>
                <w:kern w:val="0"/>
                <w:sz w:val="24"/>
                <w:szCs w:val="24"/>
              </w:rPr>
              <w:t>5</w:t>
            </w:r>
            <w:r>
              <w:rPr>
                <w:rFonts w:ascii="仿宋" w:eastAsia="仿宋" w:hAnsi="仿宋" w:cs="仿宋" w:hint="eastAsia"/>
                <w:b/>
                <w:bCs/>
                <w:kern w:val="0"/>
                <w:sz w:val="24"/>
                <w:szCs w:val="24"/>
              </w:rPr>
              <w:t>分）</w:t>
            </w:r>
          </w:p>
          <w:p w:rsidR="00B77DBC" w:rsidRPr="00051CFC" w:rsidRDefault="00B77DBC" w:rsidP="00B30189">
            <w:pPr>
              <w:adjustRightInd w:val="0"/>
              <w:snapToGrid w:val="0"/>
              <w:spacing w:line="400" w:lineRule="exact"/>
              <w:rPr>
                <w:rFonts w:asciiTheme="minorEastAsia" w:hAnsiTheme="minorEastAsia" w:cs="仿宋"/>
                <w:b/>
                <w:bCs/>
                <w:kern w:val="0"/>
                <w:sz w:val="24"/>
                <w:szCs w:val="24"/>
              </w:rPr>
            </w:pPr>
            <w:r w:rsidRPr="00051CFC">
              <w:rPr>
                <w:rFonts w:asciiTheme="minorEastAsia" w:hAnsiTheme="minorEastAsia" w:cs="仿宋" w:hint="eastAsia"/>
                <w:kern w:val="0"/>
                <w:sz w:val="24"/>
                <w:szCs w:val="24"/>
              </w:rPr>
              <w:t>根据投标人对医院提供的</w:t>
            </w:r>
            <w:r w:rsidR="00B30189">
              <w:rPr>
                <w:rFonts w:asciiTheme="minorEastAsia" w:hAnsiTheme="minorEastAsia" w:cs="仿宋" w:hint="eastAsia"/>
                <w:kern w:val="0"/>
                <w:sz w:val="24"/>
                <w:szCs w:val="24"/>
              </w:rPr>
              <w:t>优于标书的建议承诺</w:t>
            </w:r>
            <w:r w:rsidRPr="00051CFC">
              <w:rPr>
                <w:rFonts w:asciiTheme="minorEastAsia" w:hAnsiTheme="minorEastAsia" w:cs="仿宋" w:hint="eastAsia"/>
                <w:kern w:val="0"/>
                <w:sz w:val="24"/>
                <w:szCs w:val="24"/>
              </w:rPr>
              <w:t>酌情</w:t>
            </w:r>
            <w:r w:rsidR="00B30189">
              <w:rPr>
                <w:rFonts w:asciiTheme="minorEastAsia" w:hAnsiTheme="minorEastAsia" w:cs="仿宋" w:hint="eastAsia"/>
                <w:kern w:val="0"/>
                <w:sz w:val="24"/>
                <w:szCs w:val="24"/>
              </w:rPr>
              <w:t>得</w:t>
            </w:r>
            <w:r w:rsidRPr="00051CFC">
              <w:rPr>
                <w:rFonts w:asciiTheme="minorEastAsia" w:hAnsiTheme="minorEastAsia" w:cs="仿宋" w:hint="eastAsia"/>
                <w:kern w:val="0"/>
                <w:sz w:val="24"/>
                <w:szCs w:val="24"/>
              </w:rPr>
              <w:t>分</w:t>
            </w:r>
          </w:p>
        </w:tc>
        <w:tc>
          <w:tcPr>
            <w:tcW w:w="851" w:type="dxa"/>
          </w:tcPr>
          <w:p w:rsidR="00B77DBC"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c>
          <w:tcPr>
            <w:tcW w:w="850" w:type="dxa"/>
          </w:tcPr>
          <w:p w:rsidR="00B77DBC" w:rsidRPr="00B53D4F" w:rsidRDefault="00B77DBC" w:rsidP="00DD213B">
            <w:pPr>
              <w:adjustRightInd w:val="0"/>
              <w:snapToGrid w:val="0"/>
              <w:rPr>
                <w:rFonts w:ascii="仿宋" w:eastAsia="仿宋" w:hAnsi="仿宋" w:cs="仿宋"/>
                <w:color w:val="FF0000"/>
                <w:sz w:val="24"/>
                <w:szCs w:val="24"/>
              </w:rPr>
            </w:pPr>
          </w:p>
        </w:tc>
      </w:tr>
    </w:tbl>
    <w:p w:rsidR="008F1D4A" w:rsidRDefault="008F1D4A">
      <w:pPr>
        <w:rPr>
          <w:rFonts w:asciiTheme="minorEastAsia" w:hAnsiTheme="minorEastAsia"/>
          <w:b/>
          <w:bCs/>
          <w:sz w:val="32"/>
          <w:szCs w:val="32"/>
        </w:rPr>
      </w:pPr>
    </w:p>
    <w:p w:rsidR="000A34C6" w:rsidRPr="00D62798" w:rsidRDefault="000A34C6" w:rsidP="00D62798">
      <w:pPr>
        <w:tabs>
          <w:tab w:val="left" w:pos="2142"/>
        </w:tabs>
        <w:autoSpaceDE w:val="0"/>
        <w:autoSpaceDN w:val="0"/>
        <w:adjustRightInd w:val="0"/>
        <w:spacing w:line="360" w:lineRule="auto"/>
        <w:ind w:leftChars="200" w:left="420"/>
        <w:rPr>
          <w:rFonts w:ascii="宋体" w:hAnsi="宋体" w:cs="宋体"/>
        </w:rPr>
      </w:pPr>
    </w:p>
    <w:sectPr w:rsidR="000A34C6" w:rsidRPr="00D62798" w:rsidSect="0039494A">
      <w:pgSz w:w="11906" w:h="16838" w:code="9"/>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3A3" w:rsidRDefault="005513A3" w:rsidP="0039494A">
      <w:r>
        <w:separator/>
      </w:r>
    </w:p>
  </w:endnote>
  <w:endnote w:type="continuationSeparator" w:id="0">
    <w:p w:rsidR="005513A3" w:rsidRDefault="005513A3" w:rsidP="003949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3A3" w:rsidRDefault="005513A3" w:rsidP="0039494A">
      <w:r>
        <w:separator/>
      </w:r>
    </w:p>
  </w:footnote>
  <w:footnote w:type="continuationSeparator" w:id="0">
    <w:p w:rsidR="005513A3" w:rsidRDefault="005513A3" w:rsidP="003949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A743B9B"/>
    <w:multiLevelType w:val="singleLevel"/>
    <w:tmpl w:val="BA743B9B"/>
    <w:lvl w:ilvl="0">
      <w:start w:val="1"/>
      <w:numFmt w:val="decimal"/>
      <w:lvlText w:val="%1."/>
      <w:lvlJc w:val="left"/>
      <w:pPr>
        <w:tabs>
          <w:tab w:val="num" w:pos="312"/>
        </w:tabs>
      </w:pPr>
    </w:lvl>
  </w:abstractNum>
  <w:abstractNum w:abstractNumId="1">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480"/>
        </w:tabs>
        <w:ind w:left="48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2BED6B9F"/>
    <w:multiLevelType w:val="hybridMultilevel"/>
    <w:tmpl w:val="7E46E07A"/>
    <w:lvl w:ilvl="0" w:tplc="D914960A">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494A"/>
    <w:rsid w:val="00042A8B"/>
    <w:rsid w:val="000618EF"/>
    <w:rsid w:val="0007210D"/>
    <w:rsid w:val="0008360C"/>
    <w:rsid w:val="000A34C6"/>
    <w:rsid w:val="000C1D2B"/>
    <w:rsid w:val="000D2D85"/>
    <w:rsid w:val="000D5AC6"/>
    <w:rsid w:val="000D7512"/>
    <w:rsid w:val="000F0A41"/>
    <w:rsid w:val="000F3574"/>
    <w:rsid w:val="00102258"/>
    <w:rsid w:val="001243C0"/>
    <w:rsid w:val="001A68B0"/>
    <w:rsid w:val="001C2976"/>
    <w:rsid w:val="001C3BEF"/>
    <w:rsid w:val="001E3CEF"/>
    <w:rsid w:val="001F748B"/>
    <w:rsid w:val="002017A9"/>
    <w:rsid w:val="002318FB"/>
    <w:rsid w:val="002422F0"/>
    <w:rsid w:val="0025412C"/>
    <w:rsid w:val="002677A1"/>
    <w:rsid w:val="00267EA0"/>
    <w:rsid w:val="00355DCC"/>
    <w:rsid w:val="003824E9"/>
    <w:rsid w:val="00386880"/>
    <w:rsid w:val="0039494A"/>
    <w:rsid w:val="003D40AB"/>
    <w:rsid w:val="003E356D"/>
    <w:rsid w:val="003F7BF9"/>
    <w:rsid w:val="00427535"/>
    <w:rsid w:val="004419D3"/>
    <w:rsid w:val="004A660A"/>
    <w:rsid w:val="004B2350"/>
    <w:rsid w:val="004C30B5"/>
    <w:rsid w:val="004E4547"/>
    <w:rsid w:val="0050144E"/>
    <w:rsid w:val="0050241E"/>
    <w:rsid w:val="00525953"/>
    <w:rsid w:val="005513A3"/>
    <w:rsid w:val="00575122"/>
    <w:rsid w:val="005B0E0B"/>
    <w:rsid w:val="005C4F87"/>
    <w:rsid w:val="005D33DD"/>
    <w:rsid w:val="005D4D2F"/>
    <w:rsid w:val="005F1E6F"/>
    <w:rsid w:val="005F37AD"/>
    <w:rsid w:val="005F47B6"/>
    <w:rsid w:val="0064747A"/>
    <w:rsid w:val="006515C0"/>
    <w:rsid w:val="006560EC"/>
    <w:rsid w:val="0065649C"/>
    <w:rsid w:val="00686C6F"/>
    <w:rsid w:val="006A0D89"/>
    <w:rsid w:val="006A24EC"/>
    <w:rsid w:val="00716063"/>
    <w:rsid w:val="00727784"/>
    <w:rsid w:val="00727E95"/>
    <w:rsid w:val="00734CEF"/>
    <w:rsid w:val="007419FF"/>
    <w:rsid w:val="00745D19"/>
    <w:rsid w:val="00756C82"/>
    <w:rsid w:val="007961E8"/>
    <w:rsid w:val="007B5FC5"/>
    <w:rsid w:val="008577FB"/>
    <w:rsid w:val="00860D18"/>
    <w:rsid w:val="00890055"/>
    <w:rsid w:val="008A136C"/>
    <w:rsid w:val="008A79A6"/>
    <w:rsid w:val="008D30B8"/>
    <w:rsid w:val="008D322A"/>
    <w:rsid w:val="008E0EF7"/>
    <w:rsid w:val="008F1D4A"/>
    <w:rsid w:val="00924C18"/>
    <w:rsid w:val="00996D82"/>
    <w:rsid w:val="009A119F"/>
    <w:rsid w:val="009A157E"/>
    <w:rsid w:val="009F46D7"/>
    <w:rsid w:val="00A2538C"/>
    <w:rsid w:val="00A55B5A"/>
    <w:rsid w:val="00A879FB"/>
    <w:rsid w:val="00AA0724"/>
    <w:rsid w:val="00AB0FDE"/>
    <w:rsid w:val="00B030B9"/>
    <w:rsid w:val="00B03B99"/>
    <w:rsid w:val="00B10BD3"/>
    <w:rsid w:val="00B132F1"/>
    <w:rsid w:val="00B14E15"/>
    <w:rsid w:val="00B30189"/>
    <w:rsid w:val="00B42F00"/>
    <w:rsid w:val="00B72750"/>
    <w:rsid w:val="00B77DBC"/>
    <w:rsid w:val="00B87511"/>
    <w:rsid w:val="00BE30BF"/>
    <w:rsid w:val="00BE33A3"/>
    <w:rsid w:val="00BF40C4"/>
    <w:rsid w:val="00BF5387"/>
    <w:rsid w:val="00C0018D"/>
    <w:rsid w:val="00C06257"/>
    <w:rsid w:val="00C161A0"/>
    <w:rsid w:val="00C22149"/>
    <w:rsid w:val="00C313D8"/>
    <w:rsid w:val="00C52607"/>
    <w:rsid w:val="00C560CB"/>
    <w:rsid w:val="00C643D6"/>
    <w:rsid w:val="00C92672"/>
    <w:rsid w:val="00CB7A78"/>
    <w:rsid w:val="00CC1FB2"/>
    <w:rsid w:val="00CF024C"/>
    <w:rsid w:val="00D22DC3"/>
    <w:rsid w:val="00D30E19"/>
    <w:rsid w:val="00D62798"/>
    <w:rsid w:val="00D93AF8"/>
    <w:rsid w:val="00E1652A"/>
    <w:rsid w:val="00E51DE1"/>
    <w:rsid w:val="00E62B79"/>
    <w:rsid w:val="00E63CCA"/>
    <w:rsid w:val="00EC2241"/>
    <w:rsid w:val="00ED31D9"/>
    <w:rsid w:val="00EE7169"/>
    <w:rsid w:val="00F0199D"/>
    <w:rsid w:val="00F1639D"/>
    <w:rsid w:val="00F466B1"/>
    <w:rsid w:val="00F62B16"/>
    <w:rsid w:val="00F63829"/>
    <w:rsid w:val="00F63E5A"/>
    <w:rsid w:val="00F6655F"/>
    <w:rsid w:val="00FD2811"/>
    <w:rsid w:val="00FD53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94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494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9494A"/>
    <w:rPr>
      <w:sz w:val="18"/>
      <w:szCs w:val="18"/>
    </w:rPr>
  </w:style>
  <w:style w:type="paragraph" w:styleId="a4">
    <w:name w:val="footer"/>
    <w:basedOn w:val="a"/>
    <w:link w:val="Char0"/>
    <w:uiPriority w:val="99"/>
    <w:semiHidden/>
    <w:unhideWhenUsed/>
    <w:rsid w:val="0039494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9494A"/>
    <w:rPr>
      <w:sz w:val="18"/>
      <w:szCs w:val="18"/>
    </w:rPr>
  </w:style>
  <w:style w:type="character" w:customStyle="1" w:styleId="Char1">
    <w:name w:val="正文文本缩进 Char"/>
    <w:link w:val="a5"/>
    <w:uiPriority w:val="99"/>
    <w:rsid w:val="0039494A"/>
    <w:rPr>
      <w:rFonts w:ascii="Calibri" w:eastAsia="宋体" w:hAnsi="Calibri" w:cs="Times New Roman"/>
      <w:kern w:val="0"/>
      <w:sz w:val="20"/>
      <w:szCs w:val="20"/>
    </w:rPr>
  </w:style>
  <w:style w:type="paragraph" w:styleId="a5">
    <w:name w:val="Body Text Indent"/>
    <w:basedOn w:val="a"/>
    <w:link w:val="Char1"/>
    <w:uiPriority w:val="99"/>
    <w:unhideWhenUsed/>
    <w:rsid w:val="0039494A"/>
    <w:pPr>
      <w:spacing w:after="120"/>
      <w:ind w:leftChars="200" w:left="420"/>
    </w:pPr>
    <w:rPr>
      <w:rFonts w:ascii="Calibri" w:hAnsi="Calibri"/>
      <w:kern w:val="0"/>
      <w:sz w:val="20"/>
      <w:szCs w:val="20"/>
    </w:rPr>
  </w:style>
  <w:style w:type="character" w:customStyle="1" w:styleId="Char10">
    <w:name w:val="正文文本缩进 Char1"/>
    <w:basedOn w:val="a0"/>
    <w:link w:val="a5"/>
    <w:uiPriority w:val="99"/>
    <w:semiHidden/>
    <w:rsid w:val="0039494A"/>
    <w:rPr>
      <w:rFonts w:ascii="Times New Roman" w:eastAsia="宋体" w:hAnsi="Times New Roman" w:cs="Times New Roman"/>
      <w:szCs w:val="21"/>
    </w:rPr>
  </w:style>
  <w:style w:type="paragraph" w:styleId="a6">
    <w:name w:val="List Paragraph"/>
    <w:basedOn w:val="a"/>
    <w:uiPriority w:val="34"/>
    <w:qFormat/>
    <w:rsid w:val="00B77DBC"/>
    <w:pPr>
      <w:ind w:firstLineChars="200" w:firstLine="420"/>
    </w:pPr>
    <w:rPr>
      <w:rFonts w:asciiTheme="minorHAnsi" w:eastAsiaTheme="minorEastAsia" w:hAnsiTheme="minorHAnsi" w:cstheme="minorBidi"/>
      <w:szCs w:val="22"/>
    </w:rPr>
  </w:style>
  <w:style w:type="table" w:styleId="a7">
    <w:name w:val="Table Grid"/>
    <w:basedOn w:val="a1"/>
    <w:uiPriority w:val="59"/>
    <w:rsid w:val="005F1E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Char2"/>
    <w:uiPriority w:val="99"/>
    <w:semiHidden/>
    <w:unhideWhenUsed/>
    <w:rsid w:val="000A34C6"/>
    <w:pPr>
      <w:spacing w:after="120"/>
    </w:pPr>
  </w:style>
  <w:style w:type="character" w:customStyle="1" w:styleId="Char2">
    <w:name w:val="正文文本 Char"/>
    <w:basedOn w:val="a0"/>
    <w:link w:val="a8"/>
    <w:uiPriority w:val="99"/>
    <w:semiHidden/>
    <w:rsid w:val="000A34C6"/>
    <w:rPr>
      <w:rFonts w:ascii="Times New Roman" w:eastAsia="宋体" w:hAnsi="Times New Roman" w:cs="Times New Roman"/>
      <w:szCs w:val="21"/>
    </w:rPr>
  </w:style>
  <w:style w:type="paragraph" w:styleId="a9">
    <w:name w:val="Plain Text"/>
    <w:basedOn w:val="a"/>
    <w:next w:val="a"/>
    <w:link w:val="Char3"/>
    <w:qFormat/>
    <w:rsid w:val="000A34C6"/>
    <w:rPr>
      <w:rFonts w:ascii="宋体" w:eastAsia="仿宋_GB2312" w:hAnsi="Courier New"/>
      <w:sz w:val="30"/>
      <w:szCs w:val="20"/>
    </w:rPr>
  </w:style>
  <w:style w:type="character" w:customStyle="1" w:styleId="Char3">
    <w:name w:val="纯文本 Char"/>
    <w:basedOn w:val="a0"/>
    <w:link w:val="a9"/>
    <w:qFormat/>
    <w:rsid w:val="000A34C6"/>
    <w:rPr>
      <w:rFonts w:ascii="宋体" w:eastAsia="仿宋_GB2312" w:hAnsi="Courier New" w:cs="Times New Roman"/>
      <w:sz w:val="30"/>
      <w:szCs w:val="20"/>
    </w:rPr>
  </w:style>
  <w:style w:type="paragraph" w:styleId="aa">
    <w:name w:val="Date"/>
    <w:basedOn w:val="a"/>
    <w:next w:val="a"/>
    <w:link w:val="Char4"/>
    <w:qFormat/>
    <w:rsid w:val="000A34C6"/>
    <w:pPr>
      <w:adjustRightInd w:val="0"/>
      <w:spacing w:line="312" w:lineRule="atLeast"/>
      <w:textAlignment w:val="baseline"/>
    </w:pPr>
    <w:rPr>
      <w:rFonts w:ascii="仿宋_GB2312" w:eastAsia="仿宋_GB2312" w:hAnsi="Calibri"/>
      <w:kern w:val="0"/>
      <w:sz w:val="28"/>
      <w:szCs w:val="20"/>
    </w:rPr>
  </w:style>
  <w:style w:type="character" w:customStyle="1" w:styleId="Char4">
    <w:name w:val="日期 Char"/>
    <w:basedOn w:val="a0"/>
    <w:link w:val="aa"/>
    <w:rsid w:val="000A34C6"/>
    <w:rPr>
      <w:rFonts w:ascii="仿宋_GB2312" w:eastAsia="仿宋_GB2312" w:hAnsi="Calibri" w:cs="Times New Roman"/>
      <w:kern w:val="0"/>
      <w:sz w:val="28"/>
      <w:szCs w:val="20"/>
    </w:rPr>
  </w:style>
  <w:style w:type="paragraph" w:customStyle="1" w:styleId="Style0">
    <w:name w:val="_Style 0"/>
    <w:uiPriority w:val="1"/>
    <w:qFormat/>
    <w:rsid w:val="000A34C6"/>
    <w:pPr>
      <w:widowControl w:val="0"/>
      <w:jc w:val="both"/>
    </w:pPr>
    <w:rPr>
      <w:rFonts w:ascii="Calibri" w:eastAsia="宋体" w:hAnsi="Calibri" w:cs="Times New Roman"/>
    </w:rPr>
  </w:style>
  <w:style w:type="paragraph" w:styleId="ab">
    <w:name w:val="Balloon Text"/>
    <w:basedOn w:val="a"/>
    <w:link w:val="Char5"/>
    <w:uiPriority w:val="99"/>
    <w:semiHidden/>
    <w:unhideWhenUsed/>
    <w:rsid w:val="00E63CCA"/>
    <w:rPr>
      <w:sz w:val="18"/>
      <w:szCs w:val="18"/>
    </w:rPr>
  </w:style>
  <w:style w:type="character" w:customStyle="1" w:styleId="Char5">
    <w:name w:val="批注框文本 Char"/>
    <w:basedOn w:val="a0"/>
    <w:link w:val="ab"/>
    <w:uiPriority w:val="99"/>
    <w:semiHidden/>
    <w:rsid w:val="00E63CC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589119756">
      <w:bodyDiv w:val="1"/>
      <w:marLeft w:val="0"/>
      <w:marRight w:val="0"/>
      <w:marTop w:val="0"/>
      <w:marBottom w:val="0"/>
      <w:divBdr>
        <w:top w:val="single" w:sz="2" w:space="0" w:color="999999"/>
        <w:left w:val="single" w:sz="2" w:space="0" w:color="999999"/>
        <w:bottom w:val="single" w:sz="2" w:space="0" w:color="999999"/>
        <w:right w:val="single" w:sz="2" w:space="0" w:color="999999"/>
      </w:divBdr>
      <w:divsChild>
        <w:div w:id="11345596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787</TotalTime>
  <Pages>3</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sbk-111</dc:creator>
  <cp:keywords/>
  <dc:description/>
  <cp:lastModifiedBy>sbk-111</cp:lastModifiedBy>
  <cp:revision>71</cp:revision>
  <dcterms:created xsi:type="dcterms:W3CDTF">2020-11-25T05:57:00Z</dcterms:created>
  <dcterms:modified xsi:type="dcterms:W3CDTF">2024-11-15T08:23:00Z</dcterms:modified>
</cp:coreProperties>
</file>